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F352DA" w:rsidRDefault="001619E7">
      <w:pPr>
        <w:jc w:val="center"/>
        <w:rPr>
          <w:rFonts w:ascii="Arial" w:hAnsi="Arial" w:cs="Arial"/>
          <w:sz w:val="32"/>
          <w:szCs w:val="32"/>
          <w:lang w:val="sr-Cyrl-C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075ABC" w:rsidRDefault="00075ABC">
      <w:pPr>
        <w:jc w:val="center"/>
        <w:rPr>
          <w:rFonts w:ascii="Arial" w:hAnsi="Arial" w:cs="Arial"/>
          <w:sz w:val="32"/>
          <w:szCs w:val="32"/>
        </w:rPr>
      </w:pPr>
    </w:p>
    <w:p w:rsidR="00075ABC" w:rsidRDefault="00075ABC">
      <w:pPr>
        <w:jc w:val="center"/>
        <w:rPr>
          <w:rFonts w:ascii="Arial" w:hAnsi="Arial" w:cs="Arial"/>
          <w:sz w:val="32"/>
          <w:szCs w:val="32"/>
        </w:rPr>
      </w:pPr>
    </w:p>
    <w:p w:rsidR="00075ABC" w:rsidRDefault="00075ABC">
      <w:pPr>
        <w:jc w:val="center"/>
        <w:rPr>
          <w:rFonts w:ascii="Arial" w:hAnsi="Arial" w:cs="Arial"/>
          <w:sz w:val="32"/>
          <w:szCs w:val="32"/>
        </w:rPr>
      </w:pPr>
    </w:p>
    <w:p w:rsidR="00075ABC" w:rsidRDefault="00075ABC">
      <w:pPr>
        <w:jc w:val="center"/>
        <w:rPr>
          <w:rFonts w:ascii="Arial" w:hAnsi="Arial" w:cs="Arial"/>
          <w:sz w:val="32"/>
          <w:szCs w:val="32"/>
        </w:rPr>
      </w:pPr>
    </w:p>
    <w:p w:rsidR="00075ABC" w:rsidRDefault="00075ABC">
      <w:pPr>
        <w:jc w:val="center"/>
        <w:rPr>
          <w:rFonts w:ascii="Arial" w:hAnsi="Arial" w:cs="Arial"/>
          <w:sz w:val="32"/>
          <w:szCs w:val="32"/>
        </w:rPr>
      </w:pPr>
    </w:p>
    <w:p w:rsidR="00075ABC" w:rsidRDefault="00075ABC">
      <w:pPr>
        <w:jc w:val="center"/>
        <w:rPr>
          <w:rFonts w:ascii="Arial" w:hAnsi="Arial" w:cs="Arial"/>
          <w:sz w:val="32"/>
          <w:szCs w:val="32"/>
        </w:rPr>
      </w:pPr>
    </w:p>
    <w:p w:rsidR="001619E7" w:rsidRPr="00803362" w:rsidRDefault="00075ABC">
      <w:pPr>
        <w:jc w:val="center"/>
        <w:rPr>
          <w:rFonts w:ascii="Arial" w:hAnsi="Arial" w:cs="Arial"/>
          <w:b/>
          <w:bCs/>
          <w:iCs/>
          <w:sz w:val="32"/>
          <w:szCs w:val="32"/>
        </w:rPr>
      </w:pPr>
      <w:r w:rsidRPr="00803362">
        <w:rPr>
          <w:rFonts w:ascii="Arial" w:hAnsi="Arial" w:cs="Arial"/>
          <w:b/>
          <w:bCs/>
          <w:iCs/>
          <w:sz w:val="32"/>
          <w:szCs w:val="32"/>
        </w:rPr>
        <w:t>Дом здравља Др Ђорђе Лазић</w:t>
      </w:r>
      <w:r w:rsidR="00846DDE">
        <w:rPr>
          <w:rFonts w:ascii="Arial" w:hAnsi="Arial" w:cs="Arial"/>
          <w:b/>
          <w:bCs/>
          <w:iCs/>
          <w:sz w:val="32"/>
          <w:szCs w:val="32"/>
        </w:rPr>
        <w:t xml:space="preserve"> Сомбор</w:t>
      </w:r>
    </w:p>
    <w:p w:rsidR="004F57D4" w:rsidRPr="00803362" w:rsidRDefault="004F57D4">
      <w:pPr>
        <w:jc w:val="center"/>
        <w:rPr>
          <w:rFonts w:ascii="Arial" w:hAnsi="Arial" w:cs="Arial"/>
          <w:b/>
          <w:bCs/>
        </w:rPr>
      </w:pPr>
    </w:p>
    <w:p w:rsidR="004F57D4" w:rsidRDefault="004F57D4">
      <w:pPr>
        <w:jc w:val="center"/>
        <w:rPr>
          <w:rFonts w:ascii="Arial" w:hAnsi="Arial" w:cs="Arial"/>
          <w:b/>
          <w:bCs/>
        </w:rPr>
      </w:pPr>
    </w:p>
    <w:p w:rsidR="001619E7" w:rsidRPr="00735133" w:rsidRDefault="001619E7">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sidR="00D60BFA">
        <w:rPr>
          <w:rFonts w:ascii="Arial" w:hAnsi="Arial" w:cs="Arial"/>
          <w:b/>
          <w:bCs/>
        </w:rPr>
        <w:t>ДОБАРА- ГОРИВА</w:t>
      </w:r>
    </w:p>
    <w:p w:rsidR="004F57D4" w:rsidRDefault="004F57D4">
      <w:pPr>
        <w:jc w:val="center"/>
        <w:rPr>
          <w:rFonts w:ascii="Arial" w:hAnsi="Arial" w:cs="Arial"/>
          <w:b/>
          <w:bCs/>
          <w:lang w:val="sr-Cyrl-CS"/>
        </w:rPr>
      </w:pPr>
    </w:p>
    <w:p w:rsidR="004F57D4" w:rsidRDefault="004F57D4">
      <w:pPr>
        <w:jc w:val="center"/>
        <w:rPr>
          <w:rFonts w:ascii="Arial" w:hAnsi="Arial" w:cs="Arial"/>
          <w:b/>
          <w:bCs/>
          <w:lang w:val="sr-Cyrl-CS"/>
        </w:rPr>
      </w:pPr>
    </w:p>
    <w:p w:rsidR="001619E7" w:rsidRPr="00803362" w:rsidRDefault="001619E7">
      <w:pPr>
        <w:jc w:val="center"/>
        <w:rPr>
          <w:rFonts w:ascii="Arial" w:hAnsi="Arial" w:cs="Arial"/>
          <w:b/>
          <w:bCs/>
          <w:i/>
        </w:rPr>
      </w:pPr>
      <w:r w:rsidRPr="00803362">
        <w:rPr>
          <w:rFonts w:ascii="Arial" w:hAnsi="Arial" w:cs="Arial"/>
          <w:b/>
          <w:bCs/>
          <w:i/>
          <w:lang w:val="sr-Cyrl-CS"/>
        </w:rPr>
        <w:t>ОТВОРЕНИ ПОСТУПАК</w:t>
      </w:r>
    </w:p>
    <w:p w:rsidR="001619E7" w:rsidRDefault="001619E7">
      <w:pPr>
        <w:jc w:val="center"/>
        <w:rPr>
          <w:rFonts w:ascii="Arial" w:hAnsi="Arial" w:cs="Arial"/>
          <w:b/>
          <w:bCs/>
        </w:rPr>
      </w:pPr>
    </w:p>
    <w:p w:rsidR="004F57D4" w:rsidRDefault="004F57D4">
      <w:pPr>
        <w:jc w:val="center"/>
        <w:rPr>
          <w:rFonts w:ascii="Arial" w:hAnsi="Arial" w:cs="Arial"/>
          <w:b/>
          <w:bCs/>
        </w:rPr>
      </w:pPr>
    </w:p>
    <w:p w:rsidR="004F57D4" w:rsidRDefault="004F57D4">
      <w:pPr>
        <w:jc w:val="center"/>
        <w:rPr>
          <w:rFonts w:ascii="Arial" w:hAnsi="Arial" w:cs="Arial"/>
          <w:b/>
          <w:bCs/>
        </w:rPr>
      </w:pPr>
    </w:p>
    <w:p w:rsidR="001619E7" w:rsidRPr="00075ABC" w:rsidRDefault="00075ABC">
      <w:pPr>
        <w:jc w:val="center"/>
        <w:rPr>
          <w:rFonts w:ascii="Arial" w:hAnsi="Arial" w:cs="Arial"/>
          <w:i/>
          <w:iCs/>
        </w:rPr>
      </w:pPr>
      <w:r>
        <w:rPr>
          <w:rFonts w:ascii="Arial" w:hAnsi="Arial" w:cs="Arial"/>
          <w:b/>
          <w:bCs/>
        </w:rPr>
        <w:t xml:space="preserve">ЈАВНА НАБАВКА бр. </w:t>
      </w:r>
      <w:r w:rsidR="00D60BFA">
        <w:rPr>
          <w:rFonts w:ascii="Arial" w:hAnsi="Arial" w:cs="Arial"/>
          <w:b/>
          <w:bCs/>
        </w:rPr>
        <w:t>9</w:t>
      </w:r>
      <w:r w:rsidR="00735133">
        <w:rPr>
          <w:rFonts w:ascii="Arial" w:hAnsi="Arial" w:cs="Arial"/>
          <w:b/>
          <w:bCs/>
        </w:rPr>
        <w:t>/</w:t>
      </w:r>
      <w:r>
        <w:rPr>
          <w:rFonts w:ascii="Arial" w:hAnsi="Arial" w:cs="Arial"/>
          <w:b/>
          <w:bCs/>
        </w:rPr>
        <w:t>2015</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273437">
      <w:pPr>
        <w:jc w:val="center"/>
      </w:pPr>
      <w:r>
        <w:rPr>
          <w:rFonts w:ascii="Arial" w:hAnsi="Arial" w:cs="Arial"/>
          <w:b/>
          <w:i/>
          <w:iCs/>
        </w:rPr>
        <w:t>Јун</w:t>
      </w:r>
      <w:r w:rsidR="00735133">
        <w:rPr>
          <w:rFonts w:ascii="Arial" w:hAnsi="Arial" w:cs="Arial"/>
          <w:b/>
          <w:i/>
          <w:iCs/>
        </w:rPr>
        <w:t>,</w:t>
      </w:r>
      <w:r w:rsidR="001619E7" w:rsidRPr="00075ABC">
        <w:rPr>
          <w:rFonts w:ascii="Arial" w:hAnsi="Arial" w:cs="Arial"/>
          <w:b/>
          <w:i/>
          <w:iCs/>
        </w:rPr>
        <w:t xml:space="preserve"> </w:t>
      </w:r>
      <w:r w:rsidR="001619E7">
        <w:rPr>
          <w:rFonts w:ascii="Arial" w:hAnsi="Arial" w:cs="Arial"/>
          <w:b/>
          <w:bCs/>
        </w:rPr>
        <w:t>201</w:t>
      </w:r>
      <w:r w:rsidR="00075ABC">
        <w:rPr>
          <w:rFonts w:ascii="Arial" w:hAnsi="Arial" w:cs="Arial"/>
          <w:b/>
          <w:bCs/>
        </w:rPr>
        <w:t>5</w:t>
      </w:r>
      <w:r w:rsidR="001619E7">
        <w:rPr>
          <w:rFonts w:ascii="Arial" w:hAnsi="Arial" w:cs="Arial"/>
          <w:b/>
          <w:bCs/>
        </w:rPr>
        <w:t>. године</w:t>
      </w:r>
    </w:p>
    <w:p w:rsidR="001619E7" w:rsidRDefault="001619E7">
      <w:pPr>
        <w:jc w:val="both"/>
      </w:pPr>
    </w:p>
    <w:p w:rsidR="00075ABC" w:rsidRDefault="00075ABC">
      <w:pPr>
        <w:jc w:val="both"/>
        <w:rPr>
          <w:rFonts w:ascii="Arial" w:eastAsia="TimesNewRomanPSMT" w:hAnsi="Arial" w:cs="Arial"/>
        </w:rPr>
      </w:pPr>
    </w:p>
    <w:p w:rsidR="00075ABC" w:rsidRDefault="00075ABC">
      <w:pPr>
        <w:jc w:val="both"/>
        <w:rPr>
          <w:rFonts w:ascii="Arial" w:eastAsia="TimesNewRomanPSMT" w:hAnsi="Arial" w:cs="Arial"/>
        </w:rPr>
      </w:pPr>
    </w:p>
    <w:p w:rsidR="00075ABC" w:rsidRDefault="00075ABC">
      <w:pPr>
        <w:jc w:val="both"/>
        <w:rPr>
          <w:rFonts w:ascii="Arial" w:eastAsia="TimesNewRomanPSMT" w:hAnsi="Arial" w:cs="Arial"/>
        </w:rPr>
      </w:pPr>
    </w:p>
    <w:p w:rsidR="001619E7" w:rsidRDefault="001619E7">
      <w:pPr>
        <w:jc w:val="both"/>
        <w:rPr>
          <w:rFonts w:ascii="Arial" w:eastAsia="TimesNewRomanPSMT" w:hAnsi="Arial" w:cs="Arial"/>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и 61. Закона о јавним набавкама („Сл. гласник РС” бр. 124/2012</w:t>
      </w:r>
      <w:r w:rsidR="00512D3B">
        <w:rPr>
          <w:rFonts w:ascii="Arial" w:eastAsia="TimesNewRomanPSMT" w:hAnsi="Arial" w:cs="Arial"/>
        </w:rPr>
        <w:t xml:space="preserve"> и 14/2015 </w:t>
      </w:r>
      <w:r>
        <w:rPr>
          <w:rFonts w:ascii="Arial" w:eastAsia="TimesNewRomanPSMT" w:hAnsi="Arial" w:cs="Arial"/>
        </w:rPr>
        <w:t xml:space="preserve">у даљем тексту: Закон),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E65C0">
        <w:rPr>
          <w:rFonts w:ascii="Arial" w:eastAsia="TimesNewRomanPSMT" w:hAnsi="Arial" w:cs="Arial"/>
          <w:lang w:val="sr-Cyrl-CS"/>
        </w:rPr>
        <w:t xml:space="preserve"> и 104/2013</w:t>
      </w:r>
      <w:r>
        <w:rPr>
          <w:rFonts w:ascii="Arial" w:eastAsia="TimesNewRomanPSMT" w:hAnsi="Arial" w:cs="Arial"/>
        </w:rPr>
        <w:t xml:space="preserve">), </w:t>
      </w:r>
      <w:r>
        <w:rPr>
          <w:rFonts w:ascii="Arial" w:hAnsi="Arial" w:cs="Arial"/>
        </w:rPr>
        <w:t>Одлуке о покретању поступка јавне набавке број</w:t>
      </w:r>
      <w:r w:rsidR="007C6BF3">
        <w:rPr>
          <w:rFonts w:ascii="Arial" w:hAnsi="Arial" w:cs="Arial"/>
        </w:rPr>
        <w:t xml:space="preserve"> </w:t>
      </w:r>
      <w:r w:rsidR="006B0F03">
        <w:rPr>
          <w:rFonts w:ascii="Arial" w:hAnsi="Arial" w:cs="Arial"/>
        </w:rPr>
        <w:t>9</w:t>
      </w:r>
      <w:r w:rsidR="00627F9C">
        <w:rPr>
          <w:rFonts w:ascii="Arial" w:hAnsi="Arial" w:cs="Arial"/>
        </w:rPr>
        <w:t xml:space="preserve">/2015 </w:t>
      </w:r>
      <w:r w:rsidR="006B0F03">
        <w:rPr>
          <w:rFonts w:ascii="Arial" w:hAnsi="Arial" w:cs="Arial"/>
        </w:rPr>
        <w:t>– 239/2015</w:t>
      </w:r>
      <w:r w:rsidR="00627F9C">
        <w:rPr>
          <w:rFonts w:ascii="Arial" w:hAnsi="Arial" w:cs="Arial"/>
        </w:rPr>
        <w:t xml:space="preserve"> </w:t>
      </w:r>
      <w:r w:rsidR="006B0F03">
        <w:rPr>
          <w:rFonts w:ascii="Arial" w:hAnsi="Arial" w:cs="Arial"/>
        </w:rPr>
        <w:t xml:space="preserve">од </w:t>
      </w:r>
      <w:r w:rsidR="006B0F03" w:rsidRPr="00E43050">
        <w:rPr>
          <w:rFonts w:ascii="Arial" w:hAnsi="Arial" w:cs="Arial"/>
        </w:rPr>
        <w:t>05.06.2015</w:t>
      </w:r>
      <w:r w:rsidR="006B0F03">
        <w:rPr>
          <w:rFonts w:ascii="Arial" w:hAnsi="Arial" w:cs="Arial"/>
        </w:rPr>
        <w:t>.</w:t>
      </w:r>
      <w:r w:rsidR="00627F9C">
        <w:rPr>
          <w:rFonts w:ascii="Arial" w:hAnsi="Arial" w:cs="Arial"/>
        </w:rPr>
        <w:t xml:space="preserve"> </w:t>
      </w:r>
      <w:r w:rsidR="00627F9C">
        <w:rPr>
          <w:rFonts w:ascii="Arial" w:hAnsi="Arial" w:cs="Arial"/>
          <w:lang w:val="sr-Cyrl-CS"/>
        </w:rPr>
        <w:t>године</w:t>
      </w:r>
      <w:r w:rsidR="00512D3B">
        <w:rPr>
          <w:rFonts w:ascii="Arial" w:hAnsi="Arial" w:cs="Arial"/>
        </w:rPr>
        <w:t xml:space="preserve"> </w:t>
      </w:r>
      <w:r w:rsidR="006C0EBC">
        <w:rPr>
          <w:rFonts w:ascii="Arial" w:hAnsi="Arial" w:cs="Arial"/>
        </w:rPr>
        <w:t>и Решења о образовању к</w:t>
      </w:r>
      <w:r>
        <w:rPr>
          <w:rFonts w:ascii="Arial" w:hAnsi="Arial" w:cs="Arial"/>
        </w:rPr>
        <w:t>омисије за јавну набавку</w:t>
      </w:r>
      <w:r w:rsidR="00512D3B">
        <w:rPr>
          <w:rFonts w:ascii="Arial" w:hAnsi="Arial" w:cs="Arial"/>
        </w:rPr>
        <w:t xml:space="preserve">  редни бр. </w:t>
      </w:r>
      <w:r w:rsidR="006B0F03">
        <w:rPr>
          <w:rFonts w:ascii="Arial" w:hAnsi="Arial" w:cs="Arial"/>
        </w:rPr>
        <w:t>9</w:t>
      </w:r>
      <w:r w:rsidR="00735133">
        <w:rPr>
          <w:rFonts w:ascii="Arial" w:hAnsi="Arial" w:cs="Arial"/>
        </w:rPr>
        <w:t>/2015</w:t>
      </w:r>
      <w:r w:rsidR="00512D3B">
        <w:rPr>
          <w:rFonts w:ascii="Arial" w:hAnsi="Arial" w:cs="Arial"/>
        </w:rPr>
        <w:t xml:space="preserve"> – </w:t>
      </w:r>
      <w:r w:rsidR="006B0F03">
        <w:rPr>
          <w:rFonts w:ascii="Arial" w:hAnsi="Arial" w:cs="Arial"/>
        </w:rPr>
        <w:t>239/2015-1</w:t>
      </w:r>
      <w:r w:rsidR="00627F9C">
        <w:rPr>
          <w:rFonts w:ascii="Arial" w:hAnsi="Arial" w:cs="Arial"/>
          <w:lang w:val="sr-Cyrl-CS"/>
        </w:rPr>
        <w:t xml:space="preserve"> </w:t>
      </w:r>
      <w:r w:rsidR="00512D3B">
        <w:rPr>
          <w:rFonts w:ascii="Arial" w:hAnsi="Arial" w:cs="Arial"/>
        </w:rPr>
        <w:t xml:space="preserve"> </w:t>
      </w:r>
      <w:r>
        <w:rPr>
          <w:rFonts w:ascii="Arial" w:hAnsi="Arial" w:cs="Arial"/>
        </w:rPr>
        <w:t>припремљена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rsidP="008B5047">
      <w:pPr>
        <w:shd w:val="clear" w:color="auto" w:fill="FFFFFF"/>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rsidP="008B5047">
      <w:pPr>
        <w:shd w:val="clear" w:color="auto" w:fill="FFFFFF"/>
        <w:jc w:val="center"/>
        <w:rPr>
          <w:rFonts w:ascii="Arial" w:eastAsia="TimesNewRomanPS-BoldMT" w:hAnsi="Arial" w:cs="Arial"/>
          <w:b/>
          <w:bCs/>
          <w:lang w:val="ru-RU"/>
        </w:rPr>
      </w:pPr>
    </w:p>
    <w:p w:rsidR="001619E7" w:rsidRPr="00075ABC" w:rsidRDefault="001619E7" w:rsidP="008B5047">
      <w:pPr>
        <w:shd w:val="clear" w:color="auto" w:fill="FFFFFF"/>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набавку </w:t>
      </w:r>
      <w:r w:rsidR="00C44CA6">
        <w:rPr>
          <w:rFonts w:ascii="Arial" w:eastAsia="TimesNewRomanPS-BoldMT" w:hAnsi="Arial" w:cs="Arial"/>
          <w:b/>
          <w:bCs/>
        </w:rPr>
        <w:t>горива</w:t>
      </w:r>
    </w:p>
    <w:p w:rsidR="001619E7" w:rsidRPr="008D1125" w:rsidRDefault="001619E7" w:rsidP="008B5047">
      <w:pPr>
        <w:shd w:val="clear" w:color="auto" w:fill="FFFFFF"/>
        <w:jc w:val="center"/>
        <w:rPr>
          <w:rFonts w:ascii="Arial" w:eastAsia="TimesNewRomanPS-BoldMT" w:hAnsi="Arial" w:cs="Arial"/>
          <w:b/>
          <w:bCs/>
        </w:rPr>
      </w:pPr>
      <w:r>
        <w:rPr>
          <w:rFonts w:ascii="Arial" w:eastAsia="TimesNewRomanPS-BoldMT" w:hAnsi="Arial" w:cs="Arial"/>
          <w:b/>
          <w:bCs/>
        </w:rPr>
        <w:t>ЈН бр</w:t>
      </w:r>
      <w:r w:rsidR="004F57D4">
        <w:rPr>
          <w:rFonts w:ascii="Arial" w:eastAsia="TimesNewRomanPS-BoldMT" w:hAnsi="Arial" w:cs="Arial"/>
          <w:b/>
          <w:bCs/>
        </w:rPr>
        <w:t xml:space="preserve"> </w:t>
      </w:r>
      <w:r w:rsidR="00C44CA6">
        <w:rPr>
          <w:rFonts w:ascii="Arial" w:eastAsia="TimesNewRomanPS-BoldMT" w:hAnsi="Arial" w:cs="Arial"/>
          <w:b/>
          <w:bCs/>
        </w:rPr>
        <w:t>9</w:t>
      </w:r>
      <w:r>
        <w:rPr>
          <w:rFonts w:ascii="Arial" w:eastAsia="TimesNewRomanPS-BoldMT" w:hAnsi="Arial" w:cs="Arial"/>
          <w:b/>
          <w:bCs/>
        </w:rPr>
        <w:t>/201</w:t>
      </w:r>
      <w:r w:rsidR="00075ABC">
        <w:rPr>
          <w:rFonts w:ascii="Arial" w:eastAsia="TimesNewRomanPS-BoldMT" w:hAnsi="Arial" w:cs="Arial"/>
          <w:b/>
          <w:bCs/>
        </w:rPr>
        <w:t>5</w:t>
      </w:r>
      <w:r w:rsidR="008D1125">
        <w:rPr>
          <w:rFonts w:ascii="Arial" w:eastAsia="TimesNewRomanPS-BoldMT" w:hAnsi="Arial" w:cs="Arial"/>
          <w:b/>
          <w:bCs/>
        </w:rPr>
        <w:t xml:space="preserve"> </w:t>
      </w:r>
    </w:p>
    <w:p w:rsidR="001619E7" w:rsidRDefault="001619E7" w:rsidP="008B5047">
      <w:pPr>
        <w:shd w:val="clear" w:color="auto" w:fill="FFFFFF"/>
        <w:jc w:val="center"/>
        <w:rPr>
          <w:rFonts w:ascii="Arial" w:eastAsia="TimesNewRomanPS-BoldMT" w:hAnsi="Arial" w:cs="Arial"/>
          <w:b/>
          <w:bCs/>
        </w:rPr>
      </w:pPr>
    </w:p>
    <w:p w:rsidR="001619E7" w:rsidRDefault="001619E7" w:rsidP="008B5047">
      <w:pPr>
        <w:shd w:val="clear" w:color="auto" w:fill="FFFFFF"/>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11390" w:type="dxa"/>
        <w:tblInd w:w="-30" w:type="dxa"/>
        <w:tblLayout w:type="fixed"/>
        <w:tblLook w:val="0000"/>
      </w:tblPr>
      <w:tblGrid>
        <w:gridCol w:w="1913"/>
        <w:gridCol w:w="7493"/>
        <w:gridCol w:w="1984"/>
      </w:tblGrid>
      <w:tr w:rsidR="001619E7"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7493"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rPr>
              <w:t>Страна</w:t>
            </w:r>
          </w:p>
        </w:tc>
      </w:tr>
      <w:tr w:rsidR="001619E7"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7493"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hAnsi="Arial" w:cs="Arial"/>
                <w:bCs/>
                <w:iCs/>
                <w:sz w:val="28"/>
                <w:szCs w:val="28"/>
              </w:rPr>
            </w:pPr>
            <w:r>
              <w:rPr>
                <w:rFonts w:ascii="Arial" w:eastAsia="TimesNewRomanPSMT" w:hAnsi="Arial" w:cs="Arial"/>
                <w:color w:val="auto"/>
              </w:rPr>
              <w:t>3</w:t>
            </w:r>
          </w:p>
        </w:tc>
      </w:tr>
      <w:tr w:rsidR="001619E7"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7493"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A87E22">
            <w:pPr>
              <w:snapToGrid w:val="0"/>
              <w:jc w:val="center"/>
              <w:rPr>
                <w:rFonts w:ascii="Arial" w:eastAsia="TimesNewRomanPSMT" w:hAnsi="Arial" w:cs="Arial"/>
              </w:rPr>
            </w:pPr>
            <w:r>
              <w:rPr>
                <w:rFonts w:ascii="Arial" w:eastAsia="TimesNewRomanPSMT" w:hAnsi="Arial" w:cs="Arial"/>
                <w:color w:val="auto"/>
              </w:rPr>
              <w:t>4</w:t>
            </w:r>
          </w:p>
        </w:tc>
      </w:tr>
      <w:tr w:rsidR="001619E7" w:rsidTr="00E15301">
        <w:trPr>
          <w:trHeight w:val="1850"/>
        </w:trPr>
        <w:tc>
          <w:tcPr>
            <w:tcW w:w="191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r>
              <w:rPr>
                <w:rFonts w:ascii="Arial" w:eastAsia="TimesNewRomanPSMT" w:hAnsi="Arial" w:cs="Arial"/>
              </w:rPr>
              <w:t>III</w:t>
            </w:r>
          </w:p>
        </w:tc>
        <w:tc>
          <w:tcPr>
            <w:tcW w:w="7493"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Pr>
                <w:rFonts w:ascii="Arial" w:eastAsia="TimesNewRomanPSMT" w:hAnsi="Arial" w:cs="Arial"/>
              </w:rPr>
              <w:t>o</w:t>
            </w:r>
            <w:r>
              <w:rPr>
                <w:rFonts w:ascii="Arial" w:eastAsia="TimesNewRomanPSMT" w:hAnsi="Arial" w:cs="Arial"/>
              </w:rPr>
              <w:t>руке добара, евентуалне додатне услуге и сл.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2C32A0">
            <w:pPr>
              <w:snapToGrid w:val="0"/>
              <w:jc w:val="center"/>
              <w:rPr>
                <w:rFonts w:ascii="Arial" w:eastAsia="TimesNewRomanPSMT" w:hAnsi="Arial" w:cs="Arial"/>
              </w:rPr>
            </w:pPr>
            <w:r>
              <w:rPr>
                <w:rFonts w:ascii="Arial" w:eastAsia="TimesNewRomanPSMT" w:hAnsi="Arial" w:cs="Arial"/>
              </w:rPr>
              <w:t>4</w:t>
            </w:r>
          </w:p>
        </w:tc>
      </w:tr>
      <w:tr w:rsidR="001619E7" w:rsidTr="00E15301">
        <w:trPr>
          <w:trHeight w:val="1106"/>
        </w:trPr>
        <w:tc>
          <w:tcPr>
            <w:tcW w:w="191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A87E22">
            <w:pPr>
              <w:snapToGrid w:val="0"/>
              <w:jc w:val="center"/>
              <w:rPr>
                <w:rFonts w:ascii="Arial" w:eastAsia="TimesNewRomanPSMT" w:hAnsi="Arial" w:cs="Arial"/>
              </w:rPr>
            </w:pPr>
            <w:r>
              <w:rPr>
                <w:rFonts w:ascii="Arial" w:eastAsia="TimesNewRomanPSMT" w:hAnsi="Arial" w:cs="Arial"/>
              </w:rPr>
              <w:t>I</w:t>
            </w:r>
            <w:r w:rsidR="001619E7">
              <w:rPr>
                <w:rFonts w:ascii="Arial" w:eastAsia="TimesNewRomanPSMT" w:hAnsi="Arial" w:cs="Arial"/>
              </w:rPr>
              <w:t>V</w:t>
            </w:r>
          </w:p>
        </w:tc>
        <w:tc>
          <w:tcPr>
            <w:tcW w:w="7493"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w:t>
            </w:r>
            <w:r w:rsidR="00A87E22">
              <w:rPr>
                <w:rFonts w:ascii="Arial" w:eastAsia="TimesNewRomanPSMT" w:hAnsi="Arial" w:cs="Arial"/>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Pr="00731336" w:rsidRDefault="00731336">
            <w:pPr>
              <w:snapToGrid w:val="0"/>
              <w:jc w:val="center"/>
              <w:rPr>
                <w:rFonts w:ascii="Arial" w:eastAsia="TimesNewRomanPSMT" w:hAnsi="Arial" w:cs="Arial"/>
              </w:rPr>
            </w:pPr>
            <w:r>
              <w:rPr>
                <w:rFonts w:ascii="Arial" w:eastAsia="TimesNewRomanPSMT" w:hAnsi="Arial" w:cs="Arial"/>
                <w:color w:val="auto"/>
              </w:rPr>
              <w:t>4</w:t>
            </w:r>
          </w:p>
        </w:tc>
      </w:tr>
      <w:tr w:rsidR="00A87E22"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A87E22" w:rsidRDefault="00A87E22">
            <w:pPr>
              <w:snapToGrid w:val="0"/>
              <w:jc w:val="center"/>
              <w:rPr>
                <w:rFonts w:ascii="Arial" w:eastAsia="TimesNewRomanPSMT" w:hAnsi="Arial" w:cs="Arial"/>
              </w:rPr>
            </w:pPr>
            <w:r>
              <w:rPr>
                <w:rFonts w:ascii="Arial" w:eastAsia="TimesNewRomanPSMT" w:hAnsi="Arial" w:cs="Arial"/>
              </w:rPr>
              <w:t>V</w:t>
            </w:r>
          </w:p>
        </w:tc>
        <w:tc>
          <w:tcPr>
            <w:tcW w:w="7493" w:type="dxa"/>
            <w:tcBorders>
              <w:top w:val="single" w:sz="4" w:space="0" w:color="000000"/>
              <w:left w:val="single" w:sz="4" w:space="0" w:color="000000"/>
              <w:bottom w:val="single" w:sz="4" w:space="0" w:color="000000"/>
            </w:tcBorders>
            <w:shd w:val="clear" w:color="auto" w:fill="auto"/>
          </w:tcPr>
          <w:p w:rsidR="00A87E22" w:rsidRDefault="00A87E22">
            <w:pPr>
              <w:snapToGrid w:val="0"/>
              <w:jc w:val="both"/>
              <w:rPr>
                <w:rFonts w:ascii="Arial" w:eastAsia="TimesNewRomanPSMT" w:hAnsi="Arial" w:cs="Arial"/>
              </w:rPr>
            </w:pPr>
            <w:r>
              <w:rPr>
                <w:rFonts w:ascii="Arial" w:eastAsia="TimesNewRomanPSMT" w:hAnsi="Arial" w:cs="Arial"/>
                <w:lang w:val="sr-Cyrl-CS"/>
              </w:rPr>
              <w:t>У</w:t>
            </w:r>
            <w:r>
              <w:rPr>
                <w:rFonts w:ascii="Arial" w:eastAsia="TimesNewRomanPSMT" w:hAnsi="Arial" w:cs="Arial"/>
              </w:rPr>
              <w:t>путство како се доказује испуњеност тих услова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87E22" w:rsidRPr="00731336" w:rsidRDefault="00731336">
            <w:pPr>
              <w:snapToGrid w:val="0"/>
              <w:jc w:val="center"/>
              <w:rPr>
                <w:rFonts w:ascii="Arial" w:eastAsia="TimesNewRomanPSMT" w:hAnsi="Arial" w:cs="Arial"/>
                <w:color w:val="auto"/>
              </w:rPr>
            </w:pPr>
            <w:r>
              <w:rPr>
                <w:rFonts w:ascii="Arial" w:eastAsia="TimesNewRomanPSMT" w:hAnsi="Arial" w:cs="Arial"/>
                <w:color w:val="auto"/>
              </w:rPr>
              <w:t>5</w:t>
            </w:r>
          </w:p>
        </w:tc>
      </w:tr>
      <w:tr w:rsidR="001619E7"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w:t>
            </w:r>
            <w:r w:rsidR="00A87E22">
              <w:rPr>
                <w:rFonts w:ascii="Arial" w:eastAsia="TimesNewRomanPSMT" w:hAnsi="Arial" w:cs="Arial"/>
              </w:rPr>
              <w:t>I</w:t>
            </w:r>
          </w:p>
        </w:tc>
        <w:tc>
          <w:tcPr>
            <w:tcW w:w="7493"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731336" w:rsidRDefault="00731336">
            <w:pPr>
              <w:snapToGrid w:val="0"/>
              <w:jc w:val="center"/>
              <w:rPr>
                <w:rFonts w:ascii="Arial" w:eastAsia="TimesNewRomanPSMT" w:hAnsi="Arial" w:cs="Arial"/>
              </w:rPr>
            </w:pPr>
            <w:r>
              <w:rPr>
                <w:rFonts w:ascii="Arial" w:eastAsia="TimesNewRomanPSMT" w:hAnsi="Arial" w:cs="Arial"/>
                <w:color w:val="auto"/>
              </w:rPr>
              <w:t>7</w:t>
            </w:r>
          </w:p>
        </w:tc>
      </w:tr>
      <w:tr w:rsidR="001619E7"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VII</w:t>
            </w:r>
          </w:p>
        </w:tc>
        <w:tc>
          <w:tcPr>
            <w:tcW w:w="7493"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понуде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731336" w:rsidRDefault="006435B2">
            <w:pPr>
              <w:snapToGrid w:val="0"/>
              <w:jc w:val="center"/>
              <w:rPr>
                <w:rFonts w:ascii="Arial" w:eastAsia="TimesNewRomanPSMT" w:hAnsi="Arial" w:cs="Arial"/>
              </w:rPr>
            </w:pPr>
            <w:r>
              <w:rPr>
                <w:rFonts w:ascii="Arial" w:eastAsia="TimesNewRomanPSMT" w:hAnsi="Arial" w:cs="Arial"/>
                <w:color w:val="auto"/>
              </w:rPr>
              <w:t>1</w:t>
            </w:r>
            <w:r w:rsidR="00731336">
              <w:rPr>
                <w:rFonts w:ascii="Arial" w:eastAsia="TimesNewRomanPSMT" w:hAnsi="Arial" w:cs="Arial"/>
                <w:color w:val="auto"/>
              </w:rPr>
              <w:t>6</w:t>
            </w:r>
          </w:p>
        </w:tc>
      </w:tr>
      <w:tr w:rsidR="001619E7"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VIII</w:t>
            </w:r>
          </w:p>
        </w:tc>
        <w:tc>
          <w:tcPr>
            <w:tcW w:w="7493" w:type="dxa"/>
            <w:tcBorders>
              <w:top w:val="single" w:sz="4" w:space="0" w:color="000000"/>
              <w:left w:val="single" w:sz="4" w:space="0" w:color="000000"/>
              <w:bottom w:val="single" w:sz="4" w:space="0" w:color="000000"/>
            </w:tcBorders>
            <w:shd w:val="clear" w:color="auto" w:fill="auto"/>
          </w:tcPr>
          <w:p w:rsidR="001619E7" w:rsidRDefault="00C544E8">
            <w:pPr>
              <w:snapToGrid w:val="0"/>
              <w:jc w:val="both"/>
              <w:rPr>
                <w:rFonts w:ascii="Arial" w:eastAsia="TimesNewRomanPSMT" w:hAnsi="Arial" w:cs="Arial"/>
                <w:color w:val="auto"/>
              </w:rPr>
            </w:pPr>
            <w:r>
              <w:rPr>
                <w:rFonts w:ascii="Arial" w:eastAsia="TimesNewRomanPSMT" w:hAnsi="Arial" w:cs="Arial"/>
              </w:rPr>
              <w:t>Образац структуре ценe са упутством како да се попуни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C544E8" w:rsidRDefault="002C32A0" w:rsidP="00C544E8">
            <w:pPr>
              <w:snapToGrid w:val="0"/>
              <w:jc w:val="center"/>
              <w:rPr>
                <w:rFonts w:ascii="Arial" w:eastAsia="TimesNewRomanPSMT" w:hAnsi="Arial" w:cs="Arial"/>
              </w:rPr>
            </w:pPr>
            <w:r>
              <w:rPr>
                <w:rFonts w:ascii="Arial" w:eastAsia="TimesNewRomanPSMT" w:hAnsi="Arial" w:cs="Arial"/>
                <w:color w:val="auto"/>
              </w:rPr>
              <w:t>2</w:t>
            </w:r>
            <w:r w:rsidR="00C544E8">
              <w:rPr>
                <w:rFonts w:ascii="Arial" w:eastAsia="TimesNewRomanPSMT" w:hAnsi="Arial" w:cs="Arial"/>
                <w:color w:val="auto"/>
              </w:rPr>
              <w:t>0</w:t>
            </w:r>
          </w:p>
        </w:tc>
      </w:tr>
      <w:tr w:rsidR="00C544E8" w:rsidTr="00E15301">
        <w:trPr>
          <w:trHeight w:val="723"/>
        </w:trPr>
        <w:tc>
          <w:tcPr>
            <w:tcW w:w="1913" w:type="dxa"/>
            <w:tcBorders>
              <w:top w:val="single" w:sz="4" w:space="0" w:color="000000"/>
              <w:left w:val="single" w:sz="4" w:space="0" w:color="000000"/>
              <w:bottom w:val="single" w:sz="4" w:space="0" w:color="000000"/>
            </w:tcBorders>
            <w:shd w:val="clear" w:color="auto" w:fill="auto"/>
          </w:tcPr>
          <w:p w:rsidR="00C544E8" w:rsidRDefault="00C544E8">
            <w:pPr>
              <w:snapToGrid w:val="0"/>
              <w:jc w:val="center"/>
              <w:rPr>
                <w:rFonts w:ascii="Arial" w:eastAsia="TimesNewRomanPSMT" w:hAnsi="Arial" w:cs="Arial"/>
              </w:rPr>
            </w:pPr>
          </w:p>
          <w:p w:rsidR="00C544E8" w:rsidRDefault="00C544E8">
            <w:pPr>
              <w:snapToGrid w:val="0"/>
              <w:jc w:val="center"/>
              <w:rPr>
                <w:rFonts w:ascii="Arial" w:eastAsia="TimesNewRomanPSMT" w:hAnsi="Arial" w:cs="Arial"/>
              </w:rPr>
            </w:pPr>
            <w:r>
              <w:rPr>
                <w:rFonts w:ascii="Arial" w:eastAsia="TimesNewRomanPSMT" w:hAnsi="Arial" w:cs="Arial"/>
              </w:rPr>
              <w:t>IX</w:t>
            </w:r>
          </w:p>
        </w:tc>
        <w:tc>
          <w:tcPr>
            <w:tcW w:w="7493" w:type="dxa"/>
            <w:tcBorders>
              <w:top w:val="single" w:sz="4" w:space="0" w:color="000000"/>
              <w:left w:val="single" w:sz="4" w:space="0" w:color="000000"/>
              <w:bottom w:val="single" w:sz="4" w:space="0" w:color="000000"/>
            </w:tcBorders>
            <w:shd w:val="clear" w:color="auto" w:fill="auto"/>
          </w:tcPr>
          <w:p w:rsidR="00C544E8" w:rsidRDefault="00C544E8" w:rsidP="00237890">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44E8" w:rsidRDefault="00C544E8">
            <w:pPr>
              <w:snapToGrid w:val="0"/>
              <w:jc w:val="center"/>
              <w:rPr>
                <w:rFonts w:ascii="Arial" w:eastAsia="TimesNewRomanPSMT" w:hAnsi="Arial" w:cs="Arial"/>
                <w:color w:val="auto"/>
              </w:rPr>
            </w:pPr>
          </w:p>
          <w:p w:rsidR="00C544E8" w:rsidRPr="00C544E8" w:rsidRDefault="00C544E8">
            <w:pPr>
              <w:snapToGrid w:val="0"/>
              <w:jc w:val="center"/>
              <w:rPr>
                <w:rFonts w:ascii="Arial" w:eastAsia="TimesNewRomanPSMT" w:hAnsi="Arial" w:cs="Arial"/>
              </w:rPr>
            </w:pPr>
            <w:r>
              <w:rPr>
                <w:rFonts w:ascii="Arial" w:eastAsia="TimesNewRomanPSMT" w:hAnsi="Arial" w:cs="Arial"/>
                <w:color w:val="auto"/>
              </w:rPr>
              <w:t>21</w:t>
            </w:r>
          </w:p>
        </w:tc>
      </w:tr>
      <w:tr w:rsidR="00C544E8"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C544E8" w:rsidRDefault="00C544E8">
            <w:pPr>
              <w:snapToGrid w:val="0"/>
              <w:jc w:val="center"/>
              <w:rPr>
                <w:rFonts w:ascii="Arial" w:eastAsia="TimesNewRomanPSMT" w:hAnsi="Arial" w:cs="Arial"/>
              </w:rPr>
            </w:pPr>
            <w:r>
              <w:rPr>
                <w:rFonts w:ascii="Arial" w:eastAsia="TimesNewRomanPSMT" w:hAnsi="Arial" w:cs="Arial"/>
              </w:rPr>
              <w:t>X</w:t>
            </w:r>
          </w:p>
        </w:tc>
        <w:tc>
          <w:tcPr>
            <w:tcW w:w="7493" w:type="dxa"/>
            <w:tcBorders>
              <w:top w:val="single" w:sz="4" w:space="0" w:color="000000"/>
              <w:left w:val="single" w:sz="4" w:space="0" w:color="000000"/>
              <w:bottom w:val="single" w:sz="4" w:space="0" w:color="000000"/>
            </w:tcBorders>
            <w:shd w:val="clear" w:color="auto" w:fill="auto"/>
          </w:tcPr>
          <w:p w:rsidR="00C544E8" w:rsidRDefault="00C544E8">
            <w:pPr>
              <w:snapToGrid w:val="0"/>
              <w:jc w:val="both"/>
              <w:rPr>
                <w:rFonts w:ascii="Arial" w:eastAsia="TimesNewRomanPSMT" w:hAnsi="Arial" w:cs="Arial"/>
                <w:color w:val="auto"/>
              </w:rPr>
            </w:pPr>
            <w:r>
              <w:rPr>
                <w:rFonts w:ascii="Arial" w:eastAsia="TimesNewRomanPSMT" w:hAnsi="Arial" w:cs="Arial"/>
              </w:rPr>
              <w:t>Модел уговора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44E8" w:rsidRPr="00C544E8" w:rsidRDefault="00C544E8">
            <w:pPr>
              <w:snapToGrid w:val="0"/>
              <w:jc w:val="center"/>
              <w:rPr>
                <w:rFonts w:ascii="Arial" w:eastAsia="TimesNewRomanPSMT" w:hAnsi="Arial" w:cs="Arial"/>
              </w:rPr>
            </w:pPr>
            <w:r>
              <w:rPr>
                <w:rFonts w:ascii="Arial" w:eastAsia="TimesNewRomanPSMT" w:hAnsi="Arial" w:cs="Arial"/>
                <w:color w:val="auto"/>
              </w:rPr>
              <w:t>22</w:t>
            </w:r>
          </w:p>
        </w:tc>
      </w:tr>
      <w:tr w:rsidR="00C544E8" w:rsidTr="00E15301">
        <w:trPr>
          <w:trHeight w:val="362"/>
        </w:trPr>
        <w:tc>
          <w:tcPr>
            <w:tcW w:w="1913" w:type="dxa"/>
            <w:tcBorders>
              <w:top w:val="single" w:sz="4" w:space="0" w:color="000000"/>
              <w:left w:val="single" w:sz="4" w:space="0" w:color="000000"/>
              <w:bottom w:val="single" w:sz="4" w:space="0" w:color="000000"/>
            </w:tcBorders>
            <w:shd w:val="clear" w:color="auto" w:fill="auto"/>
          </w:tcPr>
          <w:p w:rsidR="00C544E8" w:rsidRDefault="00C544E8">
            <w:pPr>
              <w:snapToGrid w:val="0"/>
              <w:jc w:val="center"/>
              <w:rPr>
                <w:rFonts w:ascii="Arial" w:eastAsia="TimesNewRomanPSMT" w:hAnsi="Arial" w:cs="Arial"/>
              </w:rPr>
            </w:pPr>
            <w:r>
              <w:rPr>
                <w:rFonts w:ascii="Arial" w:eastAsia="TimesNewRomanPSMT" w:hAnsi="Arial" w:cs="Arial"/>
              </w:rPr>
              <w:t>XI</w:t>
            </w:r>
          </w:p>
        </w:tc>
        <w:tc>
          <w:tcPr>
            <w:tcW w:w="7493" w:type="dxa"/>
            <w:tcBorders>
              <w:top w:val="single" w:sz="4" w:space="0" w:color="000000"/>
              <w:left w:val="single" w:sz="4" w:space="0" w:color="000000"/>
              <w:bottom w:val="single" w:sz="4" w:space="0" w:color="000000"/>
            </w:tcBorders>
            <w:shd w:val="clear" w:color="auto" w:fill="auto"/>
          </w:tcPr>
          <w:p w:rsidR="00C544E8" w:rsidRDefault="00C544E8">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44E8" w:rsidRPr="00C544E8" w:rsidRDefault="00C544E8">
            <w:pPr>
              <w:snapToGrid w:val="0"/>
              <w:jc w:val="center"/>
              <w:rPr>
                <w:rFonts w:ascii="Arial" w:eastAsia="TimesNewRomanPSMT" w:hAnsi="Arial" w:cs="Arial"/>
              </w:rPr>
            </w:pPr>
            <w:r>
              <w:rPr>
                <w:rFonts w:ascii="Arial" w:eastAsia="TimesNewRomanPSMT" w:hAnsi="Arial" w:cs="Arial"/>
                <w:color w:val="auto"/>
              </w:rPr>
              <w:t>26</w:t>
            </w:r>
          </w:p>
        </w:tc>
      </w:tr>
      <w:tr w:rsidR="00C544E8" w:rsidTr="00E15301">
        <w:trPr>
          <w:trHeight w:val="765"/>
        </w:trPr>
        <w:tc>
          <w:tcPr>
            <w:tcW w:w="1913" w:type="dxa"/>
            <w:tcBorders>
              <w:top w:val="single" w:sz="4" w:space="0" w:color="000000"/>
              <w:left w:val="single" w:sz="4" w:space="0" w:color="000000"/>
              <w:bottom w:val="single" w:sz="4" w:space="0" w:color="000000"/>
            </w:tcBorders>
            <w:shd w:val="clear" w:color="auto" w:fill="auto"/>
          </w:tcPr>
          <w:p w:rsidR="00C544E8" w:rsidRDefault="00C544E8">
            <w:pPr>
              <w:snapToGrid w:val="0"/>
              <w:jc w:val="center"/>
              <w:rPr>
                <w:rFonts w:ascii="Arial" w:eastAsia="TimesNewRomanPSMT" w:hAnsi="Arial" w:cs="Arial"/>
              </w:rPr>
            </w:pPr>
          </w:p>
          <w:p w:rsidR="00C544E8" w:rsidRDefault="00C544E8">
            <w:pPr>
              <w:snapToGrid w:val="0"/>
              <w:jc w:val="center"/>
              <w:rPr>
                <w:rFonts w:ascii="Arial" w:eastAsia="TimesNewRomanPSMT" w:hAnsi="Arial" w:cs="Arial"/>
              </w:rPr>
            </w:pPr>
            <w:r>
              <w:rPr>
                <w:rFonts w:ascii="Arial" w:eastAsia="TimesNewRomanPSMT" w:hAnsi="Arial" w:cs="Arial"/>
              </w:rPr>
              <w:t>XII</w:t>
            </w:r>
          </w:p>
        </w:tc>
        <w:tc>
          <w:tcPr>
            <w:tcW w:w="7493" w:type="dxa"/>
            <w:tcBorders>
              <w:top w:val="single" w:sz="4" w:space="0" w:color="000000"/>
              <w:left w:val="single" w:sz="4" w:space="0" w:color="000000"/>
              <w:bottom w:val="single" w:sz="4" w:space="0" w:color="000000"/>
            </w:tcBorders>
            <w:shd w:val="clear" w:color="auto" w:fill="auto"/>
          </w:tcPr>
          <w:p w:rsidR="00C544E8" w:rsidRDefault="00C544E8" w:rsidP="00C544E8">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ст. 2. Закона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44E8" w:rsidRDefault="00C544E8">
            <w:pPr>
              <w:snapToGrid w:val="0"/>
              <w:jc w:val="center"/>
              <w:rPr>
                <w:rFonts w:ascii="Arial" w:eastAsia="TimesNewRomanPSMT" w:hAnsi="Arial" w:cs="Arial"/>
                <w:color w:val="auto"/>
              </w:rPr>
            </w:pPr>
          </w:p>
          <w:p w:rsidR="00C544E8" w:rsidRPr="00A170E0" w:rsidRDefault="00C544E8">
            <w:pPr>
              <w:snapToGrid w:val="0"/>
              <w:jc w:val="center"/>
            </w:pPr>
            <w:r>
              <w:rPr>
                <w:rFonts w:ascii="Arial" w:eastAsia="TimesNewRomanPSMT" w:hAnsi="Arial" w:cs="Arial"/>
                <w:color w:val="auto"/>
              </w:rPr>
              <w:t>27</w:t>
            </w:r>
          </w:p>
        </w:tc>
      </w:tr>
    </w:tbl>
    <w:p w:rsidR="001619E7" w:rsidRDefault="001619E7">
      <w:pPr>
        <w:jc w:val="both"/>
      </w:pPr>
    </w:p>
    <w:p w:rsidR="006D3337" w:rsidRDefault="006D3337">
      <w:pPr>
        <w:jc w:val="both"/>
      </w:pPr>
    </w:p>
    <w:p w:rsidR="006D3337" w:rsidRDefault="006D3337">
      <w:pPr>
        <w:jc w:val="both"/>
      </w:pPr>
    </w:p>
    <w:p w:rsidR="006D3337" w:rsidRDefault="006D3337">
      <w:pPr>
        <w:jc w:val="both"/>
      </w:pPr>
    </w:p>
    <w:p w:rsidR="006D3337" w:rsidRDefault="006D3337">
      <w:pPr>
        <w:jc w:val="both"/>
      </w:pPr>
    </w:p>
    <w:p w:rsidR="006D3337" w:rsidRDefault="006D3337">
      <w:pPr>
        <w:jc w:val="both"/>
      </w:pPr>
    </w:p>
    <w:p w:rsidR="00BB2462" w:rsidRDefault="00BB2462" w:rsidP="000F36E1">
      <w:pPr>
        <w:jc w:val="center"/>
        <w:rPr>
          <w:rFonts w:ascii="Arial" w:hAnsi="Arial" w:cs="Arial"/>
          <w:b/>
          <w:bCs/>
          <w:i/>
          <w:iCs/>
          <w:sz w:val="28"/>
          <w:szCs w:val="28"/>
        </w:rPr>
      </w:pPr>
    </w:p>
    <w:p w:rsidR="001619E7" w:rsidRDefault="001619E7" w:rsidP="000F36E1">
      <w:pPr>
        <w:jc w:val="center"/>
        <w:rPr>
          <w:rFonts w:ascii="Arial" w:hAnsi="Arial" w:cs="Arial"/>
          <w:b/>
          <w:bCs/>
          <w:i/>
          <w:iCs/>
          <w:sz w:val="28"/>
          <w:szCs w:val="28"/>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rsidP="000F36E1">
      <w:pPr>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w:t>
      </w:r>
      <w:r w:rsidR="00496222">
        <w:rPr>
          <w:rFonts w:ascii="Arial" w:hAnsi="Arial" w:cs="Arial"/>
          <w:b/>
          <w:bCs/>
        </w:rPr>
        <w:t xml:space="preserve"> </w:t>
      </w:r>
      <w:r>
        <w:rPr>
          <w:rFonts w:ascii="Arial" w:hAnsi="Arial" w:cs="Arial"/>
          <w:b/>
          <w:bCs/>
        </w:rPr>
        <w:t>Подаци о наручиоцу</w:t>
      </w:r>
    </w:p>
    <w:p w:rsidR="001619E7" w:rsidRDefault="001619E7">
      <w:pPr>
        <w:jc w:val="both"/>
        <w:rPr>
          <w:rFonts w:ascii="Arial" w:hAnsi="Arial" w:cs="Arial"/>
          <w:lang w:val="sr-Cyrl-CS"/>
        </w:rPr>
      </w:pPr>
      <w:r>
        <w:rPr>
          <w:rFonts w:ascii="Arial" w:hAnsi="Arial" w:cs="Arial"/>
        </w:rPr>
        <w:t xml:space="preserve">Наручилац: </w:t>
      </w:r>
      <w:r w:rsidR="00075ABC">
        <w:rPr>
          <w:rFonts w:ascii="Arial" w:hAnsi="Arial" w:cs="Arial"/>
        </w:rPr>
        <w:t>Дом здравља „Др Ђорђе Лазић“</w:t>
      </w:r>
      <w:r>
        <w:rPr>
          <w:rFonts w:ascii="Arial" w:hAnsi="Arial" w:cs="Arial"/>
          <w:i/>
          <w:iCs/>
        </w:rPr>
        <w:t xml:space="preserve"> </w:t>
      </w:r>
    </w:p>
    <w:p w:rsidR="001619E7" w:rsidRDefault="001619E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075ABC">
        <w:rPr>
          <w:rFonts w:ascii="Arial" w:hAnsi="Arial" w:cs="Arial"/>
          <w:i/>
          <w:iCs/>
          <w:lang w:val="sr-Cyrl-CS"/>
        </w:rPr>
        <w:t>Мирна бр. 3, Сомбор</w:t>
      </w:r>
      <w:r>
        <w:rPr>
          <w:rFonts w:ascii="Arial" w:hAnsi="Arial" w:cs="Arial"/>
          <w:i/>
          <w:iCs/>
          <w:lang w:val="sr-Cyrl-CS"/>
        </w:rPr>
        <w:t xml:space="preserve"> </w:t>
      </w:r>
    </w:p>
    <w:p w:rsidR="001619E7" w:rsidRPr="00075ABC" w:rsidRDefault="001619E7">
      <w:pPr>
        <w:jc w:val="both"/>
      </w:pPr>
      <w:r>
        <w:rPr>
          <w:rFonts w:ascii="Arial" w:hAnsi="Arial" w:cs="Arial"/>
          <w:lang w:val="sr-Cyrl-CS"/>
        </w:rPr>
        <w:t>Интернет страница</w:t>
      </w:r>
      <w:r w:rsidR="00075ABC">
        <w:rPr>
          <w:rFonts w:ascii="Arial" w:hAnsi="Arial" w:cs="Arial"/>
          <w:lang w:val="sr-Cyrl-CS"/>
        </w:rPr>
        <w:t xml:space="preserve">: </w:t>
      </w:r>
      <w:r w:rsidR="00075ABC">
        <w:rPr>
          <w:rFonts w:ascii="Arial" w:hAnsi="Arial" w:cs="Arial"/>
        </w:rPr>
        <w:t>www.dzsombor.rs</w:t>
      </w:r>
    </w:p>
    <w:p w:rsidR="001619E7" w:rsidRDefault="001619E7">
      <w:pPr>
        <w:jc w:val="both"/>
      </w:pP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1619E7" w:rsidRDefault="001619E7">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1619E7" w:rsidRDefault="001619E7">
      <w:pPr>
        <w:jc w:val="both"/>
        <w:rPr>
          <w:rFonts w:ascii="Arial" w:hAnsi="Arial" w:cs="Arial"/>
        </w:rPr>
      </w:pPr>
    </w:p>
    <w:p w:rsidR="001619E7"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1619E7" w:rsidRDefault="001619E7">
      <w:pPr>
        <w:jc w:val="both"/>
      </w:pPr>
      <w:r>
        <w:rPr>
          <w:rFonts w:ascii="Arial" w:hAnsi="Arial" w:cs="Arial"/>
        </w:rPr>
        <w:t>Предмет јавне набавке бр</w:t>
      </w:r>
      <w:r>
        <w:rPr>
          <w:rFonts w:ascii="Arial" w:hAnsi="Arial" w:cs="Arial"/>
          <w:lang w:val="ru-RU"/>
        </w:rPr>
        <w:t>.</w:t>
      </w:r>
      <w:r>
        <w:rPr>
          <w:rFonts w:ascii="Arial" w:hAnsi="Arial" w:cs="Arial"/>
        </w:rPr>
        <w:t xml:space="preserve"> </w:t>
      </w:r>
      <w:r w:rsidR="00F9259E">
        <w:rPr>
          <w:rFonts w:ascii="Arial" w:hAnsi="Arial" w:cs="Arial"/>
        </w:rPr>
        <w:t>9</w:t>
      </w:r>
      <w:r w:rsidR="00485194">
        <w:rPr>
          <w:rFonts w:ascii="Arial" w:hAnsi="Arial" w:cs="Arial"/>
        </w:rPr>
        <w:t>/2015</w:t>
      </w:r>
      <w:r>
        <w:rPr>
          <w:rFonts w:ascii="Arial" w:hAnsi="Arial" w:cs="Arial"/>
          <w:i/>
          <w:iCs/>
        </w:rPr>
        <w:t xml:space="preserve"> </w:t>
      </w:r>
      <w:r w:rsidR="00485194">
        <w:rPr>
          <w:rFonts w:ascii="Arial" w:hAnsi="Arial" w:cs="Arial"/>
        </w:rPr>
        <w:t>су добра, набав</w:t>
      </w:r>
      <w:r w:rsidR="00F9259E">
        <w:rPr>
          <w:rFonts w:ascii="Arial" w:hAnsi="Arial" w:cs="Arial"/>
        </w:rPr>
        <w:t>ка горива</w:t>
      </w:r>
      <w:r>
        <w:rPr>
          <w:rFonts w:ascii="Arial" w:hAnsi="Arial" w:cs="Arial"/>
          <w:i/>
        </w:rPr>
        <w:t>.</w:t>
      </w:r>
    </w:p>
    <w:p w:rsidR="001619E7" w:rsidRDefault="001619E7">
      <w:pPr>
        <w:jc w:val="both"/>
      </w:pPr>
    </w:p>
    <w:p w:rsidR="001619E7" w:rsidRDefault="001619E7">
      <w:pPr>
        <w:jc w:val="both"/>
        <w:rPr>
          <w:rFonts w:ascii="Arial" w:hAnsi="Arial" w:cs="Arial"/>
          <w:lang w:val="sr-Cyrl-CS"/>
        </w:rPr>
      </w:pPr>
      <w:r>
        <w:rPr>
          <w:rFonts w:ascii="Arial" w:hAnsi="Arial" w:cs="Arial"/>
          <w:b/>
          <w:bCs/>
          <w:lang w:val="sr-Cyrl-CS"/>
        </w:rPr>
        <w:t>4. Циљ поступка</w:t>
      </w:r>
    </w:p>
    <w:p w:rsidR="001619E7" w:rsidRDefault="001619E7">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1619E7" w:rsidRDefault="001619E7">
      <w:pPr>
        <w:jc w:val="both"/>
      </w:pPr>
    </w:p>
    <w:p w:rsidR="005F5E78" w:rsidRDefault="005F5E78">
      <w:pPr>
        <w:jc w:val="both"/>
        <w:rPr>
          <w:rFonts w:ascii="Arial" w:hAnsi="Arial" w:cs="Arial"/>
        </w:rPr>
      </w:pPr>
      <w:r>
        <w:rPr>
          <w:rFonts w:ascii="Arial" w:hAnsi="Arial" w:cs="Arial"/>
          <w:b/>
          <w:bCs/>
          <w:lang w:val="sr-Cyrl-CS"/>
        </w:rPr>
        <w:t>5</w:t>
      </w:r>
      <w:r w:rsidR="001619E7">
        <w:rPr>
          <w:rFonts w:ascii="Arial" w:hAnsi="Arial" w:cs="Arial"/>
          <w:b/>
          <w:bCs/>
        </w:rPr>
        <w:t xml:space="preserve">. Контакт (лице или служба) </w:t>
      </w:r>
    </w:p>
    <w:p w:rsidR="001619E7" w:rsidRDefault="00FE65C0">
      <w:pPr>
        <w:jc w:val="both"/>
        <w:rPr>
          <w:rFonts w:ascii="Arial" w:hAnsi="Arial" w:cs="Arial"/>
        </w:rPr>
      </w:pPr>
      <w:r>
        <w:rPr>
          <w:rFonts w:ascii="Arial" w:hAnsi="Arial" w:cs="Arial"/>
          <w:lang w:val="sr-Cyrl-CS"/>
        </w:rPr>
        <w:t xml:space="preserve">Лица </w:t>
      </w:r>
      <w:r w:rsidR="005F5E78">
        <w:rPr>
          <w:rFonts w:ascii="Arial" w:hAnsi="Arial" w:cs="Arial"/>
        </w:rPr>
        <w:t>за контакт:</w:t>
      </w:r>
      <w:r w:rsidR="00CD21B0" w:rsidRPr="00CD21B0">
        <w:rPr>
          <w:rFonts w:ascii="Arial" w:hAnsi="Arial" w:cs="Arial"/>
          <w:lang w:val="sr-Cyrl-CS"/>
        </w:rPr>
        <w:t xml:space="preserve"> </w:t>
      </w:r>
    </w:p>
    <w:p w:rsidR="00CD21B0" w:rsidRPr="00CD21B0" w:rsidRDefault="008D1125">
      <w:pPr>
        <w:jc w:val="both"/>
        <w:rPr>
          <w:rFonts w:ascii="Arial" w:hAnsi="Arial" w:cs="Arial"/>
        </w:rPr>
      </w:pPr>
      <w:r>
        <w:rPr>
          <w:rFonts w:ascii="Arial" w:hAnsi="Arial" w:cs="Arial"/>
          <w:lang w:val="sr-Cyrl-CS"/>
        </w:rPr>
        <w:t>Атила Хорват</w:t>
      </w:r>
      <w:r w:rsidR="00CD21B0">
        <w:rPr>
          <w:rFonts w:ascii="Arial" w:hAnsi="Arial" w:cs="Arial"/>
        </w:rPr>
        <w:t xml:space="preserve">: </w:t>
      </w:r>
      <w:r w:rsidR="00FE65C0">
        <w:rPr>
          <w:rFonts w:ascii="Arial" w:hAnsi="Arial" w:cs="Arial"/>
          <w:lang w:val="sr-Cyrl-CS"/>
        </w:rPr>
        <w:t xml:space="preserve"> </w:t>
      </w:r>
      <w:r w:rsidR="00884EE5" w:rsidRPr="00884EE5">
        <w:rPr>
          <w:rFonts w:ascii="Arial" w:hAnsi="Arial" w:cs="Arial"/>
          <w:lang w:val="sr-Latn-CS"/>
        </w:rPr>
        <w:t>e</w:t>
      </w:r>
      <w:r w:rsidR="00FE65C0" w:rsidRPr="00884EE5">
        <w:rPr>
          <w:rFonts w:ascii="Arial" w:hAnsi="Arial" w:cs="Arial"/>
          <w:lang w:val="sr-Latn-CS"/>
        </w:rPr>
        <w:t xml:space="preserve"> – ma</w:t>
      </w:r>
      <w:r w:rsidR="00884EE5" w:rsidRPr="00884EE5">
        <w:rPr>
          <w:rFonts w:ascii="Arial" w:hAnsi="Arial" w:cs="Arial"/>
          <w:lang w:val="sr-Latn-CS"/>
        </w:rPr>
        <w:t>i</w:t>
      </w:r>
      <w:r w:rsidR="00FE65C0" w:rsidRPr="00884EE5">
        <w:rPr>
          <w:rFonts w:ascii="Arial" w:hAnsi="Arial" w:cs="Arial"/>
          <w:lang w:val="sr-Latn-CS"/>
        </w:rPr>
        <w:t>l</w:t>
      </w:r>
      <w:r w:rsidR="00FE65C0">
        <w:rPr>
          <w:rFonts w:ascii="Arial" w:hAnsi="Arial" w:cs="Arial"/>
          <w:lang w:val="sr-Cyrl-CS"/>
        </w:rPr>
        <w:t xml:space="preserve">: </w:t>
      </w:r>
      <w:r>
        <w:rPr>
          <w:rFonts w:ascii="Arial" w:hAnsi="Arial" w:cs="Arial"/>
        </w:rPr>
        <w:t>atila.horvat</w:t>
      </w:r>
      <w:r w:rsidR="00CD21B0">
        <w:rPr>
          <w:rFonts w:ascii="Arial" w:hAnsi="Arial" w:cs="Arial"/>
        </w:rPr>
        <w:t>@dzsombor.rs</w:t>
      </w:r>
    </w:p>
    <w:p w:rsidR="001619E7" w:rsidRPr="005F5E78" w:rsidRDefault="0099234A">
      <w:pPr>
        <w:jc w:val="both"/>
        <w:rPr>
          <w:rFonts w:ascii="Arial" w:hAnsi="Arial" w:cs="Arial"/>
          <w:bCs/>
        </w:rPr>
      </w:pPr>
      <w:r>
        <w:rPr>
          <w:rFonts w:ascii="Arial" w:hAnsi="Arial" w:cs="Arial"/>
          <w:lang w:val="sr-Cyrl-CS"/>
        </w:rPr>
        <w:t>Маријана Обрадовић</w:t>
      </w:r>
      <w:r w:rsidR="00FE65C0">
        <w:rPr>
          <w:rFonts w:ascii="Arial" w:hAnsi="Arial" w:cs="Arial"/>
          <w:lang w:val="sr-Cyrl-CS"/>
        </w:rPr>
        <w:t xml:space="preserve">: </w:t>
      </w:r>
      <w:r w:rsidR="00884EE5" w:rsidRPr="00884EE5">
        <w:rPr>
          <w:rFonts w:ascii="Arial" w:hAnsi="Arial" w:cs="Arial"/>
          <w:lang w:val="sr-Latn-CS"/>
        </w:rPr>
        <w:t>e</w:t>
      </w:r>
      <w:r w:rsidR="00FE65C0" w:rsidRPr="00884EE5">
        <w:rPr>
          <w:rFonts w:ascii="Arial" w:hAnsi="Arial" w:cs="Arial"/>
          <w:lang w:val="sr-Latn-CS"/>
        </w:rPr>
        <w:t xml:space="preserve"> – ma</w:t>
      </w:r>
      <w:r w:rsidR="00884EE5" w:rsidRPr="00884EE5">
        <w:rPr>
          <w:rFonts w:ascii="Arial" w:hAnsi="Arial" w:cs="Arial"/>
          <w:lang w:val="sr-Latn-CS"/>
        </w:rPr>
        <w:t>i</w:t>
      </w:r>
      <w:r w:rsidR="00FE65C0" w:rsidRPr="00884EE5">
        <w:rPr>
          <w:rFonts w:ascii="Arial" w:hAnsi="Arial" w:cs="Arial"/>
          <w:lang w:val="sr-Latn-CS"/>
        </w:rPr>
        <w:t xml:space="preserve">l: </w:t>
      </w:r>
      <w:hyperlink r:id="rId8" w:history="1">
        <w:r w:rsidRPr="006479D3">
          <w:rPr>
            <w:rStyle w:val="Hyperlink"/>
            <w:rFonts w:ascii="Arial" w:hAnsi="Arial" w:cs="Arial"/>
          </w:rPr>
          <w:t>marijana.obradovic@dzsombor.rs</w:t>
        </w:r>
      </w:hyperlink>
    </w:p>
    <w:p w:rsidR="001619E7" w:rsidRPr="00273437" w:rsidRDefault="0099234A">
      <w:pPr>
        <w:jc w:val="both"/>
        <w:rPr>
          <w:rFonts w:ascii="Arial" w:hAnsi="Arial" w:cs="Arial"/>
          <w:bCs/>
          <w:lang w:val="sr-Cyrl-CS"/>
        </w:rPr>
      </w:pPr>
      <w:r>
        <w:rPr>
          <w:rFonts w:ascii="Arial" w:hAnsi="Arial" w:cs="Arial"/>
          <w:bCs/>
          <w:lang w:val="sr-Cyrl-CS"/>
        </w:rPr>
        <w:t xml:space="preserve">Фах: 025 </w:t>
      </w:r>
      <w:r w:rsidR="00273437">
        <w:rPr>
          <w:rFonts w:ascii="Arial" w:hAnsi="Arial" w:cs="Arial"/>
          <w:bCs/>
          <w:lang w:val="sr-Cyrl-CS"/>
        </w:rPr>
        <w:t>483 566</w:t>
      </w: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rsidP="000F36E1">
      <w:pPr>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rsidP="000F36E1">
      <w:pPr>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Pr="008D1125" w:rsidRDefault="001619E7">
      <w:pPr>
        <w:jc w:val="both"/>
        <w:rPr>
          <w:rFonts w:ascii="Arial" w:hAnsi="Arial" w:cs="Arial"/>
          <w:b/>
          <w:bCs/>
          <w:i/>
          <w:iCs/>
          <w:kern w:val="28"/>
          <w:sz w:val="28"/>
          <w:szCs w:val="28"/>
        </w:rPr>
      </w:pPr>
    </w:p>
    <w:p w:rsidR="001619E7" w:rsidRDefault="001619E7">
      <w:pPr>
        <w:jc w:val="both"/>
        <w:rPr>
          <w:rFonts w:ascii="Arial" w:hAnsi="Arial" w:cs="Arial"/>
        </w:rPr>
      </w:pPr>
      <w:r>
        <w:rPr>
          <w:rFonts w:ascii="Arial" w:hAnsi="Arial" w:cs="Arial"/>
          <w:b/>
          <w:bCs/>
        </w:rPr>
        <w:t>1. Предмет јавне набавке</w:t>
      </w:r>
    </w:p>
    <w:p w:rsidR="001619E7" w:rsidRPr="00874989" w:rsidRDefault="001619E7" w:rsidP="0031530C">
      <w:pPr>
        <w:jc w:val="both"/>
        <w:rPr>
          <w:i/>
        </w:rPr>
      </w:pPr>
      <w:r>
        <w:rPr>
          <w:rFonts w:ascii="Arial" w:hAnsi="Arial" w:cs="Arial"/>
        </w:rPr>
        <w:t>Предмет јавне набавке бр</w:t>
      </w:r>
      <w:r>
        <w:rPr>
          <w:rFonts w:ascii="Arial" w:hAnsi="Arial" w:cs="Arial"/>
          <w:lang w:val="ru-RU"/>
        </w:rPr>
        <w:t xml:space="preserve">. </w:t>
      </w:r>
      <w:r w:rsidR="00ED1F33">
        <w:rPr>
          <w:rFonts w:ascii="Arial" w:hAnsi="Arial" w:cs="Arial"/>
        </w:rPr>
        <w:t>9</w:t>
      </w:r>
      <w:r w:rsidR="005F5E78">
        <w:rPr>
          <w:rFonts w:ascii="Arial" w:hAnsi="Arial" w:cs="Arial"/>
        </w:rPr>
        <w:t>/2015</w:t>
      </w:r>
      <w:r>
        <w:rPr>
          <w:rFonts w:ascii="Arial" w:hAnsi="Arial" w:cs="Arial"/>
          <w:i/>
          <w:iCs/>
        </w:rPr>
        <w:t xml:space="preserve"> </w:t>
      </w:r>
      <w:r>
        <w:rPr>
          <w:rFonts w:ascii="Arial" w:hAnsi="Arial" w:cs="Arial"/>
        </w:rPr>
        <w:t>су</w:t>
      </w:r>
      <w:r w:rsidR="005F5E78">
        <w:rPr>
          <w:rFonts w:ascii="Arial" w:hAnsi="Arial" w:cs="Arial"/>
        </w:rPr>
        <w:t xml:space="preserve"> добра</w:t>
      </w:r>
      <w:r>
        <w:rPr>
          <w:rFonts w:ascii="Arial" w:hAnsi="Arial" w:cs="Arial"/>
          <w:i/>
        </w:rPr>
        <w:t>–</w:t>
      </w:r>
      <w:r w:rsidR="008D1125">
        <w:rPr>
          <w:rFonts w:ascii="Arial" w:hAnsi="Arial" w:cs="Arial"/>
          <w:i/>
        </w:rPr>
        <w:t xml:space="preserve"> набавка </w:t>
      </w:r>
      <w:r w:rsidR="00ED1F33">
        <w:rPr>
          <w:rFonts w:ascii="Arial" w:hAnsi="Arial" w:cs="Arial"/>
          <w:i/>
        </w:rPr>
        <w:t>горива</w:t>
      </w:r>
      <w:r>
        <w:rPr>
          <w:rFonts w:ascii="Arial" w:hAnsi="Arial" w:cs="Arial"/>
        </w:rPr>
        <w:t xml:space="preserve"> –</w:t>
      </w:r>
      <w:r w:rsidR="00ED1F33">
        <w:rPr>
          <w:rFonts w:ascii="Arial" w:hAnsi="Arial" w:cs="Arial"/>
        </w:rPr>
        <w:t>09130000 –</w:t>
      </w:r>
      <w:r w:rsidR="0031530C">
        <w:rPr>
          <w:rFonts w:ascii="Arial" w:hAnsi="Arial" w:cs="Arial"/>
        </w:rPr>
        <w:t xml:space="preserve"> нафт</w:t>
      </w:r>
      <w:r w:rsidR="00ED1F33">
        <w:rPr>
          <w:rFonts w:ascii="Arial" w:hAnsi="Arial" w:cs="Arial"/>
        </w:rPr>
        <w:t>а и дестилати</w:t>
      </w:r>
    </w:p>
    <w:p w:rsidR="001619E7" w:rsidRDefault="001619E7">
      <w:pPr>
        <w:jc w:val="both"/>
        <w:rPr>
          <w:i/>
        </w:rPr>
      </w:pPr>
    </w:p>
    <w:p w:rsidR="00B6085E" w:rsidRDefault="001619E7" w:rsidP="00B6085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31530C">
        <w:rPr>
          <w:rFonts w:ascii="Arial" w:hAnsi="Arial" w:cs="Arial"/>
          <w:b/>
          <w:bCs/>
        </w:rPr>
        <w:t xml:space="preserve">: </w:t>
      </w:r>
      <w:r w:rsidR="00B6085E" w:rsidRPr="00B6085E">
        <w:rPr>
          <w:rFonts w:ascii="Arial" w:hAnsi="Arial" w:cs="Arial"/>
          <w:b/>
          <w:bCs/>
          <w:i/>
          <w:iCs/>
        </w:rPr>
        <w:t xml:space="preserve"> </w:t>
      </w:r>
      <w:r w:rsidR="00B6085E" w:rsidRPr="00E15301">
        <w:rPr>
          <w:rFonts w:ascii="Arial" w:hAnsi="Arial" w:cs="Arial"/>
          <w:bCs/>
          <w:iCs/>
        </w:rPr>
        <w:t xml:space="preserve">Набавка </w:t>
      </w:r>
      <w:r w:rsidR="0031530C" w:rsidRPr="00E15301">
        <w:rPr>
          <w:rFonts w:ascii="Arial" w:hAnsi="Arial" w:cs="Arial"/>
          <w:bCs/>
          <w:iCs/>
        </w:rPr>
        <w:t>није обликована по партијама</w:t>
      </w:r>
      <w:r w:rsidR="0031530C">
        <w:rPr>
          <w:rFonts w:ascii="Arial" w:hAnsi="Arial" w:cs="Arial"/>
          <w:b/>
          <w:bCs/>
          <w:i/>
          <w:iCs/>
        </w:rPr>
        <w:t>.</w:t>
      </w:r>
    </w:p>
    <w:p w:rsidR="001619E7" w:rsidRDefault="001619E7">
      <w:pPr>
        <w:jc w:val="both"/>
        <w:rPr>
          <w:rFonts w:ascii="Arial" w:hAnsi="Arial" w:cs="Arial"/>
          <w:b/>
          <w:bCs/>
          <w:lang w:val="sr-Cyrl-CS"/>
        </w:rPr>
      </w:pPr>
    </w:p>
    <w:p w:rsidR="001619E7" w:rsidRDefault="001619E7">
      <w:pPr>
        <w:jc w:val="both"/>
      </w:pPr>
    </w:p>
    <w:p w:rsidR="001619E7" w:rsidRDefault="001619E7">
      <w:pPr>
        <w:jc w:val="both"/>
        <w:rPr>
          <w:rFonts w:ascii="Arial" w:hAnsi="Arial" w:cs="Arial"/>
          <w:i/>
          <w:iCs/>
        </w:rPr>
      </w:pPr>
    </w:p>
    <w:p w:rsidR="001619E7" w:rsidRDefault="001619E7" w:rsidP="000F36E1">
      <w:pPr>
        <w:jc w:val="center"/>
        <w:rPr>
          <w:rFonts w:ascii="Arial" w:hAnsi="Arial" w:cs="Arial"/>
          <w:b/>
          <w:bCs/>
          <w:i/>
          <w:iCs/>
          <w:lang w:val="ru-RU"/>
        </w:rPr>
      </w:pPr>
      <w:r>
        <w:rPr>
          <w:rFonts w:ascii="Arial" w:hAnsi="Arial" w:cs="Arial"/>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E73BDE" w:rsidRDefault="00E73BDE"/>
    <w:p w:rsidR="00673D0C" w:rsidRDefault="00673D0C" w:rsidP="00673D0C">
      <w:pPr>
        <w:rPr>
          <w:rFonts w:ascii="Arial" w:hAnsi="Arial" w:cs="Arial"/>
        </w:rPr>
      </w:pPr>
    </w:p>
    <w:p w:rsidR="00CB40AD" w:rsidRDefault="00CB40AD" w:rsidP="000F36E1">
      <w:pPr>
        <w:jc w:val="center"/>
        <w:rPr>
          <w:sz w:val="20"/>
          <w:szCs w:val="20"/>
        </w:rPr>
      </w:pPr>
    </w:p>
    <w:p w:rsidR="00CB40AD" w:rsidRDefault="00CB40AD" w:rsidP="000F36E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3682"/>
        <w:gridCol w:w="3682"/>
      </w:tblGrid>
      <w:tr w:rsidR="008C3CF6" w:rsidRPr="004A6E82" w:rsidTr="00BB2462">
        <w:trPr>
          <w:trHeight w:val="256"/>
        </w:trPr>
        <w:tc>
          <w:tcPr>
            <w:tcW w:w="3681" w:type="dxa"/>
            <w:shd w:val="clear" w:color="auto" w:fill="auto"/>
          </w:tcPr>
          <w:p w:rsidR="008C3CF6" w:rsidRPr="004A6E82" w:rsidRDefault="008C3CF6" w:rsidP="004A6E82">
            <w:pPr>
              <w:jc w:val="center"/>
              <w:rPr>
                <w:rFonts w:ascii="Arial" w:hAnsi="Arial" w:cs="Arial"/>
              </w:rPr>
            </w:pPr>
            <w:r w:rsidRPr="004A6E82">
              <w:rPr>
                <w:rFonts w:ascii="Arial" w:hAnsi="Arial" w:cs="Arial"/>
              </w:rPr>
              <w:t>Назив</w:t>
            </w:r>
          </w:p>
        </w:tc>
        <w:tc>
          <w:tcPr>
            <w:tcW w:w="3682" w:type="dxa"/>
            <w:shd w:val="clear" w:color="auto" w:fill="auto"/>
          </w:tcPr>
          <w:p w:rsidR="008C3CF6" w:rsidRPr="004A6E82" w:rsidRDefault="008C3CF6" w:rsidP="004A6E82">
            <w:pPr>
              <w:jc w:val="center"/>
              <w:rPr>
                <w:rFonts w:ascii="Arial" w:hAnsi="Arial" w:cs="Arial"/>
              </w:rPr>
            </w:pPr>
            <w:r w:rsidRPr="004A6E82">
              <w:rPr>
                <w:rFonts w:ascii="Arial" w:hAnsi="Arial" w:cs="Arial"/>
              </w:rPr>
              <w:t>Јединица мере</w:t>
            </w:r>
          </w:p>
        </w:tc>
        <w:tc>
          <w:tcPr>
            <w:tcW w:w="3682" w:type="dxa"/>
            <w:shd w:val="clear" w:color="auto" w:fill="auto"/>
          </w:tcPr>
          <w:p w:rsidR="008C3CF6" w:rsidRPr="004A6E82" w:rsidRDefault="008C3CF6" w:rsidP="004A6E82">
            <w:pPr>
              <w:jc w:val="center"/>
              <w:rPr>
                <w:rFonts w:ascii="Arial" w:hAnsi="Arial" w:cs="Arial"/>
              </w:rPr>
            </w:pPr>
            <w:r w:rsidRPr="004A6E82">
              <w:rPr>
                <w:rFonts w:ascii="Arial" w:hAnsi="Arial" w:cs="Arial"/>
              </w:rPr>
              <w:t>количина</w:t>
            </w:r>
          </w:p>
        </w:tc>
      </w:tr>
      <w:tr w:rsidR="008C3CF6" w:rsidRPr="004A6E82" w:rsidTr="00BB2462">
        <w:trPr>
          <w:trHeight w:val="256"/>
        </w:trPr>
        <w:tc>
          <w:tcPr>
            <w:tcW w:w="3681" w:type="dxa"/>
            <w:shd w:val="clear" w:color="auto" w:fill="auto"/>
          </w:tcPr>
          <w:p w:rsidR="008C3CF6" w:rsidRDefault="008C3CF6" w:rsidP="004A6E82">
            <w:pPr>
              <w:spacing w:line="260" w:lineRule="exact"/>
              <w:ind w:left="102"/>
            </w:pPr>
            <w:r>
              <w:t>Е</w:t>
            </w:r>
            <w:r w:rsidRPr="004A6E82">
              <w:rPr>
                <w:spacing w:val="-1"/>
              </w:rPr>
              <w:t>в</w:t>
            </w:r>
            <w:r>
              <w:t>род</w:t>
            </w:r>
            <w:r w:rsidRPr="004A6E82">
              <w:rPr>
                <w:spacing w:val="1"/>
              </w:rPr>
              <w:t>из</w:t>
            </w:r>
            <w:r w:rsidRPr="004A6E82">
              <w:rPr>
                <w:spacing w:val="-1"/>
              </w:rPr>
              <w:t>е</w:t>
            </w:r>
            <w:r>
              <w:t>л</w:t>
            </w:r>
          </w:p>
        </w:tc>
        <w:tc>
          <w:tcPr>
            <w:tcW w:w="3682" w:type="dxa"/>
            <w:shd w:val="clear" w:color="auto" w:fill="auto"/>
          </w:tcPr>
          <w:p w:rsidR="008C3CF6" w:rsidRPr="004A6E82" w:rsidRDefault="008C3CF6" w:rsidP="004A6E82">
            <w:pPr>
              <w:jc w:val="center"/>
              <w:rPr>
                <w:rFonts w:ascii="Arial" w:hAnsi="Arial" w:cs="Arial"/>
              </w:rPr>
            </w:pPr>
            <w:r w:rsidRPr="004A6E82">
              <w:rPr>
                <w:rFonts w:ascii="Arial" w:hAnsi="Arial" w:cs="Arial"/>
              </w:rPr>
              <w:t>лит</w:t>
            </w:r>
          </w:p>
        </w:tc>
        <w:tc>
          <w:tcPr>
            <w:tcW w:w="3682" w:type="dxa"/>
            <w:shd w:val="clear" w:color="auto" w:fill="auto"/>
          </w:tcPr>
          <w:p w:rsidR="008C3CF6" w:rsidRPr="004A6E82" w:rsidRDefault="00E43050" w:rsidP="004A6E82">
            <w:pPr>
              <w:jc w:val="right"/>
              <w:rPr>
                <w:rFonts w:ascii="Arial" w:hAnsi="Arial" w:cs="Arial"/>
              </w:rPr>
            </w:pPr>
            <w:r>
              <w:rPr>
                <w:rFonts w:ascii="Arial" w:hAnsi="Arial" w:cs="Arial"/>
              </w:rPr>
              <w:t>33</w:t>
            </w:r>
            <w:r w:rsidR="008C3CF6" w:rsidRPr="004A6E82">
              <w:rPr>
                <w:rFonts w:ascii="Arial" w:hAnsi="Arial" w:cs="Arial"/>
              </w:rPr>
              <w:t>000</w:t>
            </w:r>
          </w:p>
        </w:tc>
      </w:tr>
      <w:tr w:rsidR="008C3CF6" w:rsidRPr="004A6E82" w:rsidTr="00BB2462">
        <w:trPr>
          <w:trHeight w:val="256"/>
        </w:trPr>
        <w:tc>
          <w:tcPr>
            <w:tcW w:w="3681" w:type="dxa"/>
            <w:shd w:val="clear" w:color="auto" w:fill="auto"/>
          </w:tcPr>
          <w:p w:rsidR="008C3CF6" w:rsidRDefault="008C3CF6" w:rsidP="004A6E82">
            <w:pPr>
              <w:ind w:left="102"/>
            </w:pPr>
            <w:r>
              <w:t>Е</w:t>
            </w:r>
            <w:r w:rsidRPr="004A6E82">
              <w:rPr>
                <w:spacing w:val="-1"/>
              </w:rPr>
              <w:t>в</w:t>
            </w:r>
            <w:r>
              <w:t>ро</w:t>
            </w:r>
            <w:r w:rsidRPr="004A6E82">
              <w:rPr>
                <w:spacing w:val="1"/>
              </w:rPr>
              <w:t>п</w:t>
            </w:r>
            <w:r>
              <w:t>р</w:t>
            </w:r>
            <w:r w:rsidRPr="004A6E82">
              <w:rPr>
                <w:spacing w:val="-1"/>
              </w:rPr>
              <w:t>ем</w:t>
            </w:r>
            <w:r w:rsidRPr="004A6E82">
              <w:rPr>
                <w:spacing w:val="1"/>
              </w:rPr>
              <w:t>и</w:t>
            </w:r>
            <w:r>
              <w:t>ј</w:t>
            </w:r>
            <w:r w:rsidRPr="004A6E82">
              <w:rPr>
                <w:spacing w:val="-5"/>
              </w:rPr>
              <w:t>у</w:t>
            </w:r>
            <w:r>
              <w:t>м</w:t>
            </w:r>
            <w:r w:rsidRPr="004A6E82">
              <w:rPr>
                <w:spacing w:val="4"/>
              </w:rPr>
              <w:t xml:space="preserve"> </w:t>
            </w:r>
            <w:r w:rsidRPr="004A6E82">
              <w:rPr>
                <w:spacing w:val="-1"/>
              </w:rPr>
              <w:t>Б</w:t>
            </w:r>
            <w:r>
              <w:t>МБ</w:t>
            </w:r>
            <w:r w:rsidRPr="004A6E82">
              <w:rPr>
                <w:spacing w:val="-1"/>
              </w:rPr>
              <w:t xml:space="preserve"> </w:t>
            </w:r>
            <w:r>
              <w:t>95</w:t>
            </w:r>
          </w:p>
        </w:tc>
        <w:tc>
          <w:tcPr>
            <w:tcW w:w="3682" w:type="dxa"/>
            <w:shd w:val="clear" w:color="auto" w:fill="auto"/>
          </w:tcPr>
          <w:p w:rsidR="008C3CF6" w:rsidRPr="004A6E82" w:rsidRDefault="008C3CF6" w:rsidP="004A6E82">
            <w:pPr>
              <w:jc w:val="center"/>
              <w:rPr>
                <w:rFonts w:ascii="Arial" w:hAnsi="Arial" w:cs="Arial"/>
              </w:rPr>
            </w:pPr>
            <w:r w:rsidRPr="004A6E82">
              <w:rPr>
                <w:rFonts w:ascii="Arial" w:hAnsi="Arial" w:cs="Arial"/>
              </w:rPr>
              <w:t>лит</w:t>
            </w:r>
          </w:p>
        </w:tc>
        <w:tc>
          <w:tcPr>
            <w:tcW w:w="3682" w:type="dxa"/>
            <w:shd w:val="clear" w:color="auto" w:fill="auto"/>
          </w:tcPr>
          <w:p w:rsidR="008C3CF6" w:rsidRPr="004A6E82" w:rsidRDefault="00E43050" w:rsidP="004A6E82">
            <w:pPr>
              <w:jc w:val="right"/>
              <w:rPr>
                <w:rFonts w:ascii="Arial" w:hAnsi="Arial" w:cs="Arial"/>
              </w:rPr>
            </w:pPr>
            <w:r>
              <w:rPr>
                <w:rFonts w:ascii="Arial" w:hAnsi="Arial" w:cs="Arial"/>
              </w:rPr>
              <w:t>18</w:t>
            </w:r>
            <w:r w:rsidR="008C3CF6" w:rsidRPr="004A6E82">
              <w:rPr>
                <w:rFonts w:ascii="Arial" w:hAnsi="Arial" w:cs="Arial"/>
              </w:rPr>
              <w:t>000</w:t>
            </w:r>
          </w:p>
        </w:tc>
      </w:tr>
      <w:tr w:rsidR="008C3CF6" w:rsidRPr="004A6E82" w:rsidTr="00BB2462">
        <w:trPr>
          <w:trHeight w:val="271"/>
        </w:trPr>
        <w:tc>
          <w:tcPr>
            <w:tcW w:w="3681" w:type="dxa"/>
            <w:shd w:val="clear" w:color="auto" w:fill="auto"/>
          </w:tcPr>
          <w:p w:rsidR="008C3CF6" w:rsidRDefault="008C3CF6" w:rsidP="004A6E82">
            <w:pPr>
              <w:ind w:left="102"/>
            </w:pPr>
            <w:r>
              <w:t>Т</w:t>
            </w:r>
            <w:r w:rsidRPr="004A6E82">
              <w:rPr>
                <w:spacing w:val="-1"/>
              </w:rPr>
              <w:t>еч</w:t>
            </w:r>
            <w:r w:rsidRPr="004A6E82">
              <w:rPr>
                <w:spacing w:val="1"/>
              </w:rPr>
              <w:t>н</w:t>
            </w:r>
            <w:r>
              <w:t>и</w:t>
            </w:r>
            <w:r w:rsidRPr="004A6E82">
              <w:rPr>
                <w:spacing w:val="1"/>
              </w:rPr>
              <w:t xml:space="preserve"> </w:t>
            </w:r>
            <w:r>
              <w:t>г</w:t>
            </w:r>
            <w:r w:rsidRPr="004A6E82">
              <w:rPr>
                <w:spacing w:val="-1"/>
              </w:rPr>
              <w:t>а</w:t>
            </w:r>
            <w:r>
              <w:t>с Т</w:t>
            </w:r>
            <w:r w:rsidRPr="004A6E82">
              <w:rPr>
                <w:spacing w:val="-1"/>
              </w:rPr>
              <w:t>Н</w:t>
            </w:r>
            <w:r>
              <w:t>Г</w:t>
            </w:r>
          </w:p>
        </w:tc>
        <w:tc>
          <w:tcPr>
            <w:tcW w:w="3682" w:type="dxa"/>
            <w:shd w:val="clear" w:color="auto" w:fill="auto"/>
          </w:tcPr>
          <w:p w:rsidR="008C3CF6" w:rsidRPr="004A6E82" w:rsidRDefault="008C3CF6" w:rsidP="004A6E82">
            <w:pPr>
              <w:jc w:val="center"/>
              <w:rPr>
                <w:rFonts w:ascii="Arial" w:hAnsi="Arial" w:cs="Arial"/>
              </w:rPr>
            </w:pPr>
            <w:r w:rsidRPr="004A6E82">
              <w:rPr>
                <w:rFonts w:ascii="Arial" w:hAnsi="Arial" w:cs="Arial"/>
              </w:rPr>
              <w:t>лит</w:t>
            </w:r>
          </w:p>
        </w:tc>
        <w:tc>
          <w:tcPr>
            <w:tcW w:w="3682" w:type="dxa"/>
            <w:shd w:val="clear" w:color="auto" w:fill="auto"/>
          </w:tcPr>
          <w:p w:rsidR="008C3CF6" w:rsidRPr="004A6E82" w:rsidRDefault="008C3CF6" w:rsidP="004A6E82">
            <w:pPr>
              <w:jc w:val="right"/>
              <w:rPr>
                <w:rFonts w:ascii="Arial" w:hAnsi="Arial" w:cs="Arial"/>
              </w:rPr>
            </w:pPr>
            <w:r w:rsidRPr="004A6E82">
              <w:rPr>
                <w:rFonts w:ascii="Arial" w:hAnsi="Arial" w:cs="Arial"/>
              </w:rPr>
              <w:t>4000</w:t>
            </w:r>
          </w:p>
        </w:tc>
      </w:tr>
    </w:tbl>
    <w:p w:rsidR="003B05F7" w:rsidRDefault="003B05F7" w:rsidP="00CB40AD">
      <w:pPr>
        <w:rPr>
          <w:rFonts w:ascii="Arial" w:hAnsi="Arial" w:cs="Arial"/>
        </w:rPr>
      </w:pPr>
    </w:p>
    <w:p w:rsidR="003B05F7" w:rsidRDefault="008C3CF6" w:rsidP="00273437">
      <w:pPr>
        <w:jc w:val="both"/>
        <w:rPr>
          <w:rFonts w:ascii="Arial" w:hAnsi="Arial" w:cs="Arial"/>
        </w:rPr>
      </w:pPr>
      <w:r>
        <w:rPr>
          <w:rFonts w:ascii="Arial" w:hAnsi="Arial" w:cs="Arial"/>
        </w:rPr>
        <w:t xml:space="preserve">Добра морају да испуњавају стандарде квалитета који су одређени </w:t>
      </w:r>
      <w:r w:rsidR="00D30B6D">
        <w:rPr>
          <w:rFonts w:ascii="Arial" w:hAnsi="Arial" w:cs="Arial"/>
        </w:rPr>
        <w:t>прописом којим се у Републици Србији уређују технички и други захтеви за течна горива нафтног порекла.</w:t>
      </w:r>
      <w:r w:rsidR="00273437">
        <w:rPr>
          <w:rFonts w:ascii="Arial" w:hAnsi="Arial" w:cs="Arial"/>
          <w:lang w:val="sr-Cyrl-CS"/>
        </w:rPr>
        <w:t xml:space="preserve"> </w:t>
      </w:r>
      <w:r w:rsidR="00D30B6D">
        <w:rPr>
          <w:rFonts w:ascii="Arial" w:hAnsi="Arial" w:cs="Arial"/>
        </w:rPr>
        <w:t>Испорука добара се врши на пумпним станицама, сукцесивно у току периода важења овог уговора.</w:t>
      </w:r>
    </w:p>
    <w:p w:rsidR="00BE77E8" w:rsidRDefault="00BE77E8" w:rsidP="000F36E1">
      <w:pPr>
        <w:jc w:val="center"/>
        <w:rPr>
          <w:sz w:val="20"/>
          <w:szCs w:val="20"/>
        </w:rPr>
      </w:pPr>
    </w:p>
    <w:p w:rsidR="00BE77E8" w:rsidRDefault="00BE77E8" w:rsidP="000F36E1">
      <w:pPr>
        <w:jc w:val="center"/>
        <w:rPr>
          <w:sz w:val="20"/>
          <w:szCs w:val="20"/>
        </w:rPr>
      </w:pPr>
    </w:p>
    <w:p w:rsidR="00CB40AD" w:rsidRDefault="00CB40AD" w:rsidP="000F36E1">
      <w:pPr>
        <w:jc w:val="center"/>
        <w:rPr>
          <w:sz w:val="20"/>
          <w:szCs w:val="20"/>
        </w:rPr>
      </w:pPr>
    </w:p>
    <w:p w:rsidR="001619E7" w:rsidRDefault="000F36E1" w:rsidP="000F36E1">
      <w:pPr>
        <w:jc w:val="center"/>
        <w:rPr>
          <w:rFonts w:ascii="Arial" w:hAnsi="Arial" w:cs="Arial"/>
          <w:b/>
          <w:bCs/>
          <w:i/>
          <w:iCs/>
          <w:sz w:val="28"/>
          <w:szCs w:val="28"/>
        </w:rPr>
      </w:pPr>
      <w:r>
        <w:rPr>
          <w:rFonts w:ascii="Arial" w:hAnsi="Arial" w:cs="Arial"/>
          <w:b/>
          <w:bCs/>
          <w:i/>
          <w:iCs/>
          <w:sz w:val="28"/>
          <w:szCs w:val="28"/>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Default="001619E7" w:rsidP="000F36E1">
      <w:pPr>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rsidP="000F36E1">
      <w:pPr>
        <w:pStyle w:val="ListParagraph"/>
        <w:numPr>
          <w:ilvl w:val="0"/>
          <w:numId w:val="3"/>
        </w:numPr>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619E7" w:rsidRDefault="001619E7">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619E7" w:rsidRDefault="001619E7">
      <w:pPr>
        <w:pStyle w:val="ListParagraph"/>
        <w:numPr>
          <w:ilvl w:val="0"/>
          <w:numId w:val="4"/>
        </w:numPr>
        <w:ind w:left="1440"/>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Pr>
          <w:rFonts w:ascii="Arial" w:hAnsi="Arial" w:cs="Arial"/>
        </w:rPr>
        <w:lastRenderedPageBreak/>
        <w:t>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619E7" w:rsidRDefault="001619E7">
      <w:pPr>
        <w:pStyle w:val="ListParagraph"/>
        <w:numPr>
          <w:ilvl w:val="0"/>
          <w:numId w:val="4"/>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619E7" w:rsidRDefault="001619E7">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619E7" w:rsidRDefault="001619E7">
      <w:pPr>
        <w:pStyle w:val="ListParagraph"/>
        <w:ind w:left="1440"/>
        <w:jc w:val="both"/>
      </w:pPr>
    </w:p>
    <w:p w:rsidR="001619E7" w:rsidRDefault="001619E7">
      <w:pPr>
        <w:pStyle w:val="ListParagraph"/>
        <w:numPr>
          <w:ilvl w:val="0"/>
          <w:numId w:val="4"/>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1619E7" w:rsidRDefault="001619E7">
      <w:pPr>
        <w:pStyle w:val="ListParagraph"/>
        <w:ind w:left="1350"/>
        <w:jc w:val="both"/>
      </w:pPr>
    </w:p>
    <w:p w:rsidR="001619E7" w:rsidRDefault="001619E7">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Default="001619E7">
      <w:pPr>
        <w:pStyle w:val="ListParagraph"/>
        <w:ind w:left="0"/>
        <w:jc w:val="both"/>
      </w:pPr>
    </w:p>
    <w:p w:rsidR="001619E7" w:rsidRDefault="001619E7">
      <w:pPr>
        <w:pStyle w:val="ListParagraph"/>
        <w:numPr>
          <w:ilvl w:val="1"/>
          <w:numId w:val="3"/>
        </w:numPr>
        <w:jc w:val="both"/>
        <w:rPr>
          <w:rFonts w:ascii="Arial" w:hAnsi="Arial" w:cs="Arial"/>
          <w:bCs/>
          <w:iCs/>
        </w:rPr>
      </w:pPr>
      <w:r>
        <w:rPr>
          <w:rFonts w:ascii="Arial" w:hAnsi="Arial" w:cs="Arial"/>
          <w:bCs/>
          <w:iCs/>
        </w:rPr>
        <w:t>Уколико понуду подноси група понуђача, сваки понуђач из групе понуђача, мора да испуни обавезне услове из члана 7</w:t>
      </w:r>
      <w:r w:rsidR="00D50140">
        <w:rPr>
          <w:rFonts w:ascii="Arial" w:hAnsi="Arial" w:cs="Arial"/>
          <w:bCs/>
          <w:iCs/>
        </w:rPr>
        <w:t>5. став 1. тач. 1) до 4) Закона.</w:t>
      </w:r>
      <w:r>
        <w:rPr>
          <w:rFonts w:ascii="Arial" w:hAnsi="Arial" w:cs="Arial"/>
          <w:bCs/>
          <w:iCs/>
        </w:rPr>
        <w:t xml:space="preserve"> </w:t>
      </w:r>
    </w:p>
    <w:p w:rsidR="001619E7" w:rsidRDefault="001619E7">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034D2" w:rsidRDefault="004034D2">
      <w:pPr>
        <w:pStyle w:val="ListParagraph"/>
        <w:ind w:left="1350"/>
        <w:jc w:val="both"/>
        <w:rPr>
          <w:rFonts w:ascii="Arial" w:hAnsi="Arial" w:cs="Arial"/>
          <w:bCs/>
          <w:iCs/>
        </w:rPr>
      </w:pPr>
    </w:p>
    <w:p w:rsidR="001619E7" w:rsidRDefault="001619E7">
      <w:pPr>
        <w:ind w:left="1350"/>
        <w:jc w:val="both"/>
        <w:rPr>
          <w:rFonts w:ascii="Arial" w:hAnsi="Arial" w:cs="Arial"/>
          <w:bCs/>
          <w:i/>
          <w:iCs/>
          <w:lang w:val="sr-Cyrl-CS"/>
        </w:rPr>
      </w:pPr>
      <w:r>
        <w:rPr>
          <w:rFonts w:ascii="Arial" w:hAnsi="Arial" w:cs="Arial"/>
          <w:bCs/>
          <w:i/>
          <w:iCs/>
        </w:rPr>
        <w:t>.</w:t>
      </w:r>
    </w:p>
    <w:p w:rsidR="00424E65" w:rsidRPr="00424E65" w:rsidRDefault="00424E65">
      <w:pPr>
        <w:ind w:left="1350"/>
        <w:jc w:val="both"/>
        <w:rPr>
          <w:rFonts w:ascii="Arial" w:hAnsi="Arial" w:cs="Arial"/>
          <w:bCs/>
          <w:i/>
          <w:iCs/>
          <w:color w:val="C00000"/>
          <w:lang w:val="sr-Cyrl-CS"/>
        </w:rPr>
      </w:pPr>
    </w:p>
    <w:p w:rsidR="001619E7" w:rsidRPr="00C93031" w:rsidRDefault="00C93031" w:rsidP="00C93031">
      <w:pPr>
        <w:pStyle w:val="ListParagraph"/>
        <w:ind w:left="360"/>
        <w:jc w:val="center"/>
        <w:rPr>
          <w:rFonts w:ascii="Arial" w:hAnsi="Arial" w:cs="Arial"/>
          <w:b/>
          <w:bCs/>
          <w:i/>
          <w:iCs/>
          <w:sz w:val="28"/>
          <w:szCs w:val="28"/>
        </w:rPr>
      </w:pPr>
      <w:r w:rsidRPr="00C93031">
        <w:rPr>
          <w:rFonts w:ascii="Arial" w:hAnsi="Arial" w:cs="Arial"/>
          <w:b/>
          <w:bCs/>
          <w:i/>
          <w:iCs/>
          <w:sz w:val="28"/>
          <w:szCs w:val="28"/>
          <w:lang w:val="sr-Latn-CS"/>
        </w:rPr>
        <w:t xml:space="preserve">V    </w:t>
      </w:r>
      <w:r w:rsidR="001619E7" w:rsidRPr="00C93031">
        <w:rPr>
          <w:rFonts w:ascii="Arial" w:hAnsi="Arial" w:cs="Arial"/>
          <w:b/>
          <w:bCs/>
          <w:i/>
          <w:iCs/>
          <w:sz w:val="28"/>
          <w:szCs w:val="28"/>
        </w:rPr>
        <w:t>УПУТСТВО КАКО СЕ ДОКАЗУЈЕ ИСПУЊЕНОСТ УСЛОВА</w:t>
      </w:r>
    </w:p>
    <w:p w:rsidR="001619E7" w:rsidRDefault="001619E7" w:rsidP="000F36E1">
      <w:pPr>
        <w:pStyle w:val="ListParagraph"/>
        <w:jc w:val="both"/>
        <w:rPr>
          <w:rFonts w:ascii="Arial" w:hAnsi="Arial" w:cs="Arial"/>
          <w:b/>
          <w:bCs/>
          <w:i/>
          <w:iCs/>
        </w:rPr>
      </w:pPr>
    </w:p>
    <w:p w:rsidR="001619E7" w:rsidRDefault="001619E7">
      <w:pPr>
        <w:ind w:left="1350"/>
        <w:jc w:val="both"/>
        <w:rPr>
          <w:rFonts w:ascii="Arial" w:hAnsi="Arial" w:cs="Arial"/>
          <w:bCs/>
          <w:i/>
          <w:iCs/>
          <w:color w:val="C00000"/>
        </w:rPr>
      </w:pPr>
    </w:p>
    <w:p w:rsidR="001619E7" w:rsidRDefault="001619E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619E7" w:rsidRDefault="001619E7">
      <w:pPr>
        <w:pStyle w:val="ListParagraph"/>
        <w:jc w:val="both"/>
      </w:pPr>
    </w:p>
    <w:p w:rsidR="001619E7" w:rsidRDefault="001619E7">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w:t>
      </w:r>
      <w:r>
        <w:rPr>
          <w:rFonts w:ascii="Arial" w:hAnsi="Arial" w:cs="Arial"/>
        </w:rPr>
        <w:lastRenderedPageBreak/>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color w:val="auto"/>
        </w:rPr>
      </w:pPr>
      <w:r>
        <w:rPr>
          <w:rFonts w:ascii="Arial" w:hAnsi="Arial" w:cs="Arial"/>
          <w:iCs/>
          <w:lang w:val="sr-Cyrl-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1619E7" w:rsidRDefault="001619E7">
      <w:pPr>
        <w:pStyle w:val="ListParagraph"/>
        <w:jc w:val="both"/>
        <w:rPr>
          <w:rFonts w:ascii="Arial" w:hAnsi="Arial" w:cs="Arial"/>
          <w:iCs/>
          <w:lang w:val="sr-Cyrl-CS"/>
        </w:rPr>
      </w:pPr>
      <w:r>
        <w:rPr>
          <w:rFonts w:ascii="Arial" w:hAnsi="Arial" w:cs="Arial"/>
          <w:b/>
          <w:color w:val="auto"/>
        </w:rPr>
        <w:t xml:space="preserve">Доказ мора бити издат након објављивања позива за подношење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rPr>
        <w:t xml:space="preserve"> </w:t>
      </w:r>
      <w:r>
        <w:rPr>
          <w:rFonts w:ascii="Arial" w:hAnsi="Arial" w:cs="Arial"/>
          <w:bCs/>
        </w:rPr>
        <w:t xml:space="preserve">Пореске управе </w:t>
      </w:r>
      <w:r w:rsidR="004046DD">
        <w:rPr>
          <w:rFonts w:ascii="Arial" w:hAnsi="Arial" w:cs="Arial"/>
          <w:bCs/>
        </w:rPr>
        <w:t xml:space="preserve">Министарства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1619E7" w:rsidRDefault="001619E7">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CD21B0" w:rsidRPr="00CD21B0" w:rsidRDefault="00CD21B0" w:rsidP="00E37AD8">
      <w:pPr>
        <w:pStyle w:val="ListParagraph"/>
        <w:jc w:val="both"/>
        <w:rPr>
          <w:rFonts w:ascii="Arial" w:hAnsi="Arial" w:cs="Arial"/>
        </w:rPr>
      </w:pPr>
    </w:p>
    <w:p w:rsidR="001619E7" w:rsidRPr="00CD21B0" w:rsidRDefault="001619E7" w:rsidP="00CD21B0">
      <w:pPr>
        <w:pStyle w:val="ListParagraph"/>
        <w:numPr>
          <w:ilvl w:val="0"/>
          <w:numId w:val="7"/>
        </w:numPr>
        <w:jc w:val="both"/>
        <w:rPr>
          <w:rFonts w:ascii="Arial" w:hAnsi="Arial" w:cs="Arial"/>
          <w:i/>
          <w:lang w:val="sr-Cyrl-CS"/>
        </w:rPr>
      </w:pPr>
      <w:r w:rsidRPr="00CD21B0">
        <w:rPr>
          <w:rFonts w:ascii="Arial" w:hAnsi="Arial" w:cs="Arial"/>
          <w:i/>
          <w:lang w:val="sr-Cyrl-CS"/>
        </w:rPr>
        <w:t xml:space="preserve">Услов из члана </w:t>
      </w:r>
      <w:r w:rsidRPr="00CD21B0">
        <w:rPr>
          <w:rFonts w:ascii="Arial" w:hAnsi="Arial" w:cs="Arial"/>
          <w:i/>
          <w:iCs/>
          <w:lang w:val="sr-Cyrl-CS"/>
        </w:rPr>
        <w:t xml:space="preserve">чл. 75. ст. 2.  - </w:t>
      </w:r>
      <w:r w:rsidRPr="00CD21B0">
        <w:rPr>
          <w:rFonts w:ascii="Arial" w:hAnsi="Arial" w:cs="Arial"/>
          <w:b/>
          <w:i/>
          <w:iCs/>
          <w:lang w:val="sr-Cyrl-CS"/>
        </w:rPr>
        <w:t xml:space="preserve">Доказ: </w:t>
      </w:r>
      <w:r w:rsidRPr="00CD21B0">
        <w:rPr>
          <w:rFonts w:ascii="Arial" w:hAnsi="Arial" w:cs="Arial"/>
          <w:i/>
          <w:iCs/>
          <w:lang w:val="sr-Cyrl-CS"/>
        </w:rPr>
        <w:t xml:space="preserve">Потписан о оверен </w:t>
      </w:r>
      <w:r w:rsidRPr="00CD21B0">
        <w:rPr>
          <w:rFonts w:ascii="Arial" w:hAnsi="Arial" w:cs="Arial"/>
          <w:i/>
          <w:iCs/>
        </w:rPr>
        <w:t>O</w:t>
      </w:r>
      <w:r w:rsidRPr="00CD21B0">
        <w:rPr>
          <w:rFonts w:ascii="Arial" w:hAnsi="Arial" w:cs="Arial"/>
          <w:i/>
          <w:iCs/>
          <w:lang w:val="sr-Cyrl-CS"/>
        </w:rPr>
        <w:t xml:space="preserve">бразац </w:t>
      </w:r>
      <w:r w:rsidRPr="00CD21B0">
        <w:rPr>
          <w:rFonts w:ascii="Arial" w:hAnsi="Arial" w:cs="Arial"/>
          <w:i/>
          <w:iCs/>
        </w:rPr>
        <w:t>и</w:t>
      </w:r>
      <w:r w:rsidRPr="00CD21B0">
        <w:rPr>
          <w:rFonts w:ascii="Arial" w:hAnsi="Arial" w:cs="Arial"/>
          <w:i/>
          <w:iCs/>
          <w:lang w:val="sr-Cyrl-CS"/>
        </w:rPr>
        <w:t xml:space="preserve">зјаве </w:t>
      </w:r>
      <w:r w:rsidRPr="00CD21B0">
        <w:rPr>
          <w:rFonts w:ascii="Arial" w:hAnsi="Arial" w:cs="Arial"/>
          <w:i/>
          <w:iCs/>
          <w:color w:val="auto"/>
          <w:lang w:val="sr-Cyrl-CS"/>
        </w:rPr>
        <w:t>(</w:t>
      </w:r>
      <w:r w:rsidRPr="00CD21B0">
        <w:rPr>
          <w:rFonts w:ascii="Arial" w:hAnsi="Arial" w:cs="Arial"/>
          <w:i/>
          <w:lang w:val="sr-Cyrl-CS"/>
        </w:rPr>
        <w:t xml:space="preserve">Образац изјаве, дат је у поглављу </w:t>
      </w:r>
      <w:r w:rsidRPr="00CD21B0">
        <w:rPr>
          <w:rFonts w:ascii="Arial" w:hAnsi="Arial" w:cs="Arial"/>
          <w:b/>
          <w:bCs/>
          <w:i/>
          <w:iCs/>
          <w:color w:val="auto"/>
        </w:rPr>
        <w:t>XII</w:t>
      </w:r>
      <w:r w:rsidRPr="00CD21B0">
        <w:rPr>
          <w:rFonts w:ascii="Arial" w:hAnsi="Arial" w:cs="Arial"/>
          <w:i/>
          <w:iCs/>
          <w:color w:val="auto"/>
          <w:lang w:val="sr-Cyrl-CS"/>
        </w:rPr>
        <w:t>).</w:t>
      </w:r>
      <w:r w:rsidRPr="00CD21B0">
        <w:rPr>
          <w:rFonts w:ascii="Arial" w:hAnsi="Arial" w:cs="Arial"/>
          <w:i/>
          <w:iCs/>
          <w:color w:val="FF0000"/>
          <w:lang w:val="sr-Cyrl-CS"/>
        </w:rPr>
        <w:t xml:space="preserve"> </w:t>
      </w:r>
      <w:r w:rsidRPr="00CD21B0">
        <w:rPr>
          <w:rFonts w:ascii="Arial" w:hAnsi="Arial" w:cs="Arial"/>
        </w:rPr>
        <w:t>Изјава мора да буде потписана од стране овлашћеног лица понуђача и оверена печатом.</w:t>
      </w:r>
      <w:r>
        <w:t xml:space="preserve"> </w:t>
      </w:r>
      <w:r w:rsidR="005A705D" w:rsidRPr="00CD21B0">
        <w:rPr>
          <w:rFonts w:ascii="Arial" w:hAnsi="Arial" w:cs="Arial"/>
          <w:b/>
          <w:bCs/>
          <w:iCs/>
          <w:color w:val="auto"/>
          <w:u w:val="single"/>
        </w:rPr>
        <w:t>Уколико понуду подноси група понуђача</w:t>
      </w:r>
      <w:r w:rsidR="005A705D" w:rsidRPr="00CD21B0">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CD21B0">
        <w:rPr>
          <w:rFonts w:ascii="Arial" w:hAnsi="Arial" w:cs="Arial"/>
          <w:bCs/>
          <w:iCs/>
          <w:color w:val="FF0000"/>
        </w:rPr>
        <w:t xml:space="preserve"> </w:t>
      </w:r>
    </w:p>
    <w:p w:rsidR="005A705D" w:rsidRPr="005A705D" w:rsidRDefault="005A705D" w:rsidP="005A705D">
      <w:pPr>
        <w:pStyle w:val="ListParagraph"/>
        <w:jc w:val="both"/>
        <w:rPr>
          <w:rFonts w:ascii="Arial" w:hAnsi="Arial" w:cs="Arial"/>
          <w:lang w:val="sr-Cyrl-CS"/>
        </w:rPr>
      </w:pPr>
    </w:p>
    <w:p w:rsidR="001619E7" w:rsidRDefault="001619E7">
      <w:pPr>
        <w:pStyle w:val="ListParagraph"/>
        <w:ind w:left="0"/>
        <w:jc w:val="both"/>
      </w:pPr>
    </w:p>
    <w:p w:rsidR="001619E7" w:rsidRDefault="001619E7">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за  сваког члана групе достави наведене доказе да испуњава услове из члана 7</w:t>
      </w:r>
      <w:r w:rsidR="00C540B9">
        <w:rPr>
          <w:rFonts w:ascii="Arial" w:hAnsi="Arial" w:cs="Arial"/>
          <w:bCs/>
          <w:iCs/>
          <w:lang w:val="sr-Cyrl-CS"/>
        </w:rPr>
        <w:t>5. став 1. тач. 1) до 4),</w:t>
      </w:r>
      <w:r>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Default="001619E7">
      <w:pPr>
        <w:pStyle w:val="ListParagraph"/>
        <w:ind w:left="0"/>
        <w:jc w:val="both"/>
        <w:rPr>
          <w:rFonts w:ascii="Arial" w:hAnsi="Arial" w:cs="Arial"/>
          <w:bCs/>
          <w:iCs/>
        </w:rPr>
      </w:pPr>
    </w:p>
    <w:p w:rsidR="001619E7" w:rsidRDefault="001619E7">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Default="001619E7">
      <w:pPr>
        <w:pStyle w:val="ListParagraph"/>
        <w:ind w:left="0"/>
        <w:jc w:val="both"/>
        <w:rPr>
          <w:rFonts w:ascii="Arial" w:hAnsi="Arial" w:cs="Arial"/>
          <w:bCs/>
          <w:iCs/>
        </w:rPr>
      </w:pPr>
    </w:p>
    <w:p w:rsidR="001619E7" w:rsidRDefault="001619E7">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Default="001619E7">
      <w:pPr>
        <w:pStyle w:val="ListParagraph"/>
        <w:tabs>
          <w:tab w:val="left" w:pos="680"/>
        </w:tabs>
        <w:ind w:left="0"/>
        <w:jc w:val="both"/>
        <w:rPr>
          <w:rFonts w:ascii="Arial" w:hAnsi="Arial" w:cs="Arial"/>
          <w:bCs/>
          <w:lang w:val="sr-Cyrl-CS"/>
        </w:rPr>
      </w:pPr>
    </w:p>
    <w:p w:rsidR="001619E7" w:rsidRDefault="001619E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Pr>
          <w:rFonts w:ascii="Arial" w:hAnsi="Arial" w:cs="Arial"/>
          <w:bCs/>
          <w:lang w:val="sr-Cyrl-CS"/>
        </w:rPr>
        <w:t>гову понуду одбити као неприхва</w:t>
      </w:r>
      <w:r w:rsidR="00D53E70">
        <w:rPr>
          <w:rFonts w:ascii="Arial" w:hAnsi="Arial" w:cs="Arial"/>
          <w:bCs/>
        </w:rPr>
        <w:t>т</w:t>
      </w:r>
      <w:r>
        <w:rPr>
          <w:rFonts w:ascii="Arial" w:hAnsi="Arial" w:cs="Arial"/>
          <w:bCs/>
          <w:lang w:val="sr-Cyrl-CS"/>
        </w:rPr>
        <w:t>љиву.</w:t>
      </w:r>
    </w:p>
    <w:p w:rsidR="001619E7" w:rsidRDefault="001619E7">
      <w:pPr>
        <w:pStyle w:val="ListParagraph"/>
        <w:tabs>
          <w:tab w:val="left" w:pos="680"/>
        </w:tabs>
        <w:jc w:val="both"/>
        <w:rPr>
          <w:rFonts w:ascii="Arial" w:hAnsi="Arial" w:cs="Arial"/>
          <w:bCs/>
          <w:lang w:val="sr-Cyrl-CS"/>
        </w:rPr>
      </w:pPr>
    </w:p>
    <w:p w:rsidR="001619E7" w:rsidRDefault="001619E7">
      <w:pPr>
        <w:pStyle w:val="ListParagraph"/>
        <w:tabs>
          <w:tab w:val="left" w:pos="680"/>
        </w:tabs>
        <w:ind w:left="0"/>
        <w:jc w:val="both"/>
        <w:rPr>
          <w:rFonts w:ascii="Arial" w:hAnsi="Arial" w:cs="Arial"/>
        </w:rPr>
      </w:pPr>
      <w:r>
        <w:rPr>
          <w:rFonts w:ascii="Arial" w:eastAsia="TimesNewRomanPS-BoldMT" w:hAnsi="Arial" w:cs="Arial"/>
          <w:bCs/>
        </w:rPr>
        <w:lastRenderedPageBreak/>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 xml:space="preserve">из чл.  75. ст. 1. тач. 1) </w:t>
      </w:r>
      <w:r w:rsidR="002C06BE">
        <w:rPr>
          <w:rFonts w:ascii="Arial" w:eastAsia="TimesNewRomanPS-BoldMT" w:hAnsi="Arial" w:cs="Arial"/>
          <w:bCs/>
          <w:lang w:val="sr-Cyrl-CS"/>
        </w:rPr>
        <w:t>-</w:t>
      </w:r>
      <w:r>
        <w:rPr>
          <w:rFonts w:ascii="Arial" w:eastAsia="TimesNewRomanPS-BoldMT" w:hAnsi="Arial" w:cs="Arial"/>
          <w:bCs/>
          <w:lang w:val="sr-Cyrl-CS"/>
        </w:rPr>
        <w:t>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1619E7" w:rsidRDefault="001619E7">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rPr>
          <w:rFonts w:ascii="Arial" w:eastAsia="TimesNewRomanPS-BoldMT" w:hAnsi="Arial" w:cs="Arial"/>
          <w:bC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rPr>
        <w:t>н</w:t>
      </w:r>
      <w:r>
        <w:rPr>
          <w:rFonts w:ascii="Arial" w:eastAsia="TimesNewRomanPS-BoldMT" w:hAnsi="Arial" w:cs="Arial"/>
          <w:bCs/>
        </w:rPr>
        <w:t>а којој су подаци који су тражени у оквиру услова јавно доступни.</w:t>
      </w:r>
    </w:p>
    <w:p w:rsidR="0029066A" w:rsidRPr="0029066A" w:rsidRDefault="0029066A">
      <w:pPr>
        <w:pStyle w:val="ListParagraph"/>
        <w:tabs>
          <w:tab w:val="left" w:pos="680"/>
        </w:tabs>
        <w:ind w:left="0"/>
        <w:jc w:val="both"/>
      </w:pPr>
    </w:p>
    <w:p w:rsidR="0029066A" w:rsidRPr="0029066A" w:rsidRDefault="0029066A" w:rsidP="0029066A">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9066A" w:rsidRDefault="001619E7" w:rsidP="0029066A">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ListParagraph"/>
        <w:tabs>
          <w:tab w:val="left" w:pos="680"/>
        </w:tabs>
        <w:ind w:left="0"/>
        <w:jc w:val="both"/>
      </w:pPr>
    </w:p>
    <w:p w:rsidR="001619E7" w:rsidRDefault="001619E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1619E7" w:rsidRDefault="001619E7">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0D6B" w:rsidRDefault="00C70D6B">
      <w:pPr>
        <w:pStyle w:val="ListParagraph"/>
        <w:tabs>
          <w:tab w:val="left" w:pos="680"/>
        </w:tabs>
        <w:ind w:left="0"/>
        <w:jc w:val="both"/>
        <w:rPr>
          <w:rFonts w:ascii="Arial" w:eastAsia="TimesNewRomanPSMT" w:hAnsi="Arial" w:cs="Arial"/>
          <w:bCs/>
        </w:rPr>
      </w:pPr>
    </w:p>
    <w:p w:rsidR="0031705A" w:rsidRDefault="0031705A">
      <w:pPr>
        <w:pStyle w:val="ListParagraph"/>
        <w:tabs>
          <w:tab w:val="left" w:pos="680"/>
        </w:tabs>
        <w:ind w:left="0"/>
        <w:jc w:val="both"/>
        <w:rPr>
          <w:rFonts w:ascii="Arial" w:eastAsia="TimesNewRomanPSMT" w:hAnsi="Arial" w:cs="Arial"/>
          <w:bCs/>
        </w:rPr>
      </w:pPr>
    </w:p>
    <w:p w:rsidR="001619E7" w:rsidRDefault="001619E7" w:rsidP="000F36E1">
      <w:pPr>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1619E7" w:rsidRDefault="001619E7" w:rsidP="000F36E1">
      <w:pP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3B58DD" w:rsidRDefault="001619E7" w:rsidP="00A0389E">
      <w:pPr>
        <w:autoSpaceDE w:val="0"/>
        <w:autoSpaceDN w:val="0"/>
        <w:adjustRightInd w:val="0"/>
        <w:spacing w:line="240" w:lineRule="auto"/>
        <w:jc w:val="both"/>
        <w:rPr>
          <w:rFonts w:ascii="Arial" w:hAnsi="Arial" w:cs="Arial"/>
          <w:i/>
          <w:iCs/>
          <w:color w:val="auto"/>
        </w:rPr>
      </w:pPr>
      <w:r>
        <w:rPr>
          <w:rFonts w:ascii="Arial" w:eastAsia="TimesNewRomanPSMT" w:hAnsi="Arial" w:cs="Arial"/>
          <w:bCs/>
        </w:rPr>
        <w:t xml:space="preserve">Понуду доставити на адресу: </w:t>
      </w:r>
      <w:r w:rsidR="00D50140">
        <w:rPr>
          <w:rFonts w:ascii="Arial" w:eastAsia="TimesNewRomanPSMT" w:hAnsi="Arial" w:cs="Arial"/>
          <w:bCs/>
        </w:rPr>
        <w:t xml:space="preserve">Дом здравља „Др Ђорђе Лазић“, ул. Мирна бр. 3, 25000 Сомбор </w:t>
      </w:r>
      <w:r>
        <w:rPr>
          <w:rFonts w:ascii="Arial" w:eastAsia="TimesNewRomanPSMT" w:hAnsi="Arial" w:cs="Arial"/>
          <w:bCs/>
        </w:rPr>
        <w:t xml:space="preserve">са назнаком: </w:t>
      </w:r>
      <w:r w:rsidR="00ED4654">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D50140" w:rsidRPr="000F36E1">
        <w:rPr>
          <w:rFonts w:ascii="Arial" w:hAnsi="Arial" w:cs="Arial"/>
          <w:b/>
        </w:rPr>
        <w:t>добара</w:t>
      </w:r>
      <w:r w:rsidRPr="000F36E1">
        <w:rPr>
          <w:rFonts w:ascii="Arial" w:hAnsi="Arial" w:cs="Arial"/>
          <w:b/>
        </w:rPr>
        <w:t>–</w:t>
      </w:r>
      <w:r w:rsidR="00D50140" w:rsidRPr="000F36E1">
        <w:rPr>
          <w:rFonts w:ascii="Arial" w:hAnsi="Arial" w:cs="Arial"/>
          <w:b/>
        </w:rPr>
        <w:t xml:space="preserve">набавка </w:t>
      </w:r>
      <w:r w:rsidR="00D30B6D">
        <w:rPr>
          <w:rFonts w:ascii="Arial" w:hAnsi="Arial" w:cs="Arial"/>
          <w:b/>
        </w:rPr>
        <w:t>горива</w:t>
      </w:r>
      <w:r w:rsidRPr="000F36E1">
        <w:rPr>
          <w:rFonts w:ascii="Arial" w:hAnsi="Arial" w:cs="Arial"/>
          <w:b/>
        </w:rPr>
        <w:t>,</w:t>
      </w:r>
      <w:r>
        <w:rPr>
          <w:rFonts w:ascii="Arial" w:eastAsia="TimesNewRomanPS-BoldMT" w:hAnsi="Arial" w:cs="Arial"/>
          <w:b/>
          <w:bCs/>
          <w:color w:val="002060"/>
        </w:rPr>
        <w:t xml:space="preserve"> </w:t>
      </w:r>
      <w:r>
        <w:rPr>
          <w:rFonts w:ascii="Arial" w:eastAsia="TimesNewRomanPS-BoldMT" w:hAnsi="Arial" w:cs="Arial"/>
          <w:b/>
          <w:bCs/>
        </w:rPr>
        <w:t>ЈН бр.</w:t>
      </w:r>
      <w:r w:rsidR="00D30B6D">
        <w:rPr>
          <w:rFonts w:ascii="Arial" w:eastAsia="TimesNewRomanPS-BoldMT" w:hAnsi="Arial" w:cs="Arial"/>
          <w:b/>
          <w:bCs/>
        </w:rPr>
        <w:t>9</w:t>
      </w:r>
      <w:r>
        <w:rPr>
          <w:rFonts w:ascii="Arial" w:eastAsia="TimesNewRomanPS-BoldMT" w:hAnsi="Arial" w:cs="Arial"/>
          <w:b/>
          <w:bCs/>
        </w:rPr>
        <w:t>/201</w:t>
      </w:r>
      <w:r w:rsidR="00D50140">
        <w:rPr>
          <w:rFonts w:ascii="Arial" w:eastAsia="TimesNewRomanPS-BoldMT" w:hAnsi="Arial" w:cs="Arial"/>
          <w:b/>
          <w:bCs/>
        </w:rPr>
        <w:t>5</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A0389E">
        <w:rPr>
          <w:rFonts w:ascii="Arial" w:hAnsi="Arial" w:cs="Arial"/>
          <w:color w:val="FF0000"/>
        </w:rPr>
        <w:t xml:space="preserve"> </w:t>
      </w:r>
      <w:r w:rsidR="00A0389E" w:rsidRPr="00317383">
        <w:rPr>
          <w:rFonts w:ascii="Arial" w:hAnsi="Arial" w:cs="Arial"/>
          <w:color w:val="auto"/>
        </w:rPr>
        <w:t>Понуда се сматра благовременом уколик</w:t>
      </w:r>
      <w:r w:rsidR="00F55A99">
        <w:rPr>
          <w:rFonts w:ascii="Arial" w:hAnsi="Arial" w:cs="Arial"/>
          <w:color w:val="auto"/>
        </w:rPr>
        <w:t>о је примљена од стране понуђача</w:t>
      </w:r>
      <w:r w:rsidR="003B58DD">
        <w:rPr>
          <w:rFonts w:ascii="Arial" w:hAnsi="Arial" w:cs="Arial"/>
          <w:color w:val="auto"/>
        </w:rPr>
        <w:t xml:space="preserve"> до </w:t>
      </w:r>
      <w:r w:rsidR="00360EB4">
        <w:rPr>
          <w:rFonts w:ascii="Arial" w:hAnsi="Arial" w:cs="Arial"/>
          <w:color w:val="auto"/>
        </w:rPr>
        <w:t>09.07.2015</w:t>
      </w:r>
      <w:r w:rsidR="003B58DD">
        <w:rPr>
          <w:rFonts w:ascii="Arial" w:hAnsi="Arial" w:cs="Arial"/>
          <w:color w:val="auto"/>
        </w:rPr>
        <w:t>. године</w:t>
      </w:r>
      <w:r w:rsidR="00A0389E" w:rsidRPr="00317383">
        <w:rPr>
          <w:rFonts w:ascii="Arial" w:hAnsi="Arial" w:cs="Arial"/>
          <w:color w:val="auto"/>
        </w:rPr>
        <w:t xml:space="preserve"> </w:t>
      </w:r>
      <w:r w:rsidR="00F55A99">
        <w:rPr>
          <w:rFonts w:ascii="Arial" w:hAnsi="Arial" w:cs="Arial"/>
          <w:i/>
          <w:iCs/>
          <w:color w:val="auto"/>
        </w:rPr>
        <w:t>д</w:t>
      </w:r>
      <w:r w:rsidR="001F2263">
        <w:rPr>
          <w:rFonts w:ascii="Arial" w:hAnsi="Arial" w:cs="Arial"/>
          <w:color w:val="auto"/>
        </w:rPr>
        <w:t>о 11,0</w:t>
      </w:r>
      <w:r w:rsidR="003B58DD">
        <w:rPr>
          <w:rFonts w:ascii="Arial" w:hAnsi="Arial" w:cs="Arial"/>
          <w:color w:val="auto"/>
        </w:rPr>
        <w:t>0</w:t>
      </w:r>
      <w:r w:rsidR="00A0389E" w:rsidRPr="00317383">
        <w:rPr>
          <w:rFonts w:ascii="Arial" w:hAnsi="Arial" w:cs="Arial"/>
          <w:color w:val="auto"/>
        </w:rPr>
        <w:t xml:space="preserve"> часов</w:t>
      </w:r>
      <w:r w:rsidR="003B58DD">
        <w:rPr>
          <w:rFonts w:ascii="Arial" w:hAnsi="Arial" w:cs="Arial"/>
          <w:color w:val="auto"/>
        </w:rPr>
        <w:t>а.</w:t>
      </w:r>
    </w:p>
    <w:p w:rsidR="00A0389E" w:rsidRPr="00371113" w:rsidRDefault="00A0389E" w:rsidP="00A0389E">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Default="001619E7">
      <w:pPr>
        <w:jc w:val="both"/>
        <w:rPr>
          <w:rFonts w:ascii="Arial" w:eastAsia="TimesNewRomanPSMT" w:hAnsi="Arial" w:cs="Arial"/>
          <w:bCs/>
        </w:rPr>
      </w:pPr>
      <w:r>
        <w:rPr>
          <w:rFonts w:ascii="Arial" w:hAnsi="Arial" w:cs="Arial"/>
          <w:b/>
        </w:rPr>
        <w:t xml:space="preserve">   </w:t>
      </w:r>
    </w:p>
    <w:p w:rsidR="00DE673A" w:rsidRPr="00DE673A" w:rsidRDefault="00DE673A">
      <w:pPr>
        <w:jc w:val="both"/>
      </w:pPr>
    </w:p>
    <w:p w:rsidR="001619E7" w:rsidRDefault="00D30B6D">
      <w:pPr>
        <w:jc w:val="both"/>
        <w:rPr>
          <w:rFonts w:ascii="Arial" w:hAnsi="Arial" w:cs="Arial"/>
          <w:bCs/>
          <w:iCs/>
        </w:rPr>
      </w:pPr>
      <w:r>
        <w:rPr>
          <w:rFonts w:ascii="Arial" w:hAnsi="Arial" w:cs="Arial"/>
          <w:b/>
          <w:i/>
          <w:iCs/>
        </w:rPr>
        <w:t>3</w:t>
      </w:r>
      <w:r w:rsidR="001619E7">
        <w:rPr>
          <w:rFonts w:ascii="Arial" w:hAnsi="Arial" w:cs="Arial"/>
          <w:b/>
          <w:i/>
          <w:iCs/>
        </w:rPr>
        <w:t>.</w:t>
      </w:r>
      <w:r w:rsidR="001619E7">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1619E7" w:rsidRDefault="001619E7">
      <w:pPr>
        <w:jc w:val="both"/>
        <w:rPr>
          <w:rFonts w:ascii="Arial" w:hAnsi="Arial" w:cs="Arial"/>
          <w:b/>
          <w:bCs/>
          <w:i/>
          <w:iCs/>
        </w:rPr>
      </w:pPr>
    </w:p>
    <w:p w:rsidR="001619E7" w:rsidRDefault="001619E7">
      <w:pPr>
        <w:jc w:val="both"/>
      </w:pPr>
    </w:p>
    <w:p w:rsidR="001619E7" w:rsidRDefault="0013469F">
      <w:pPr>
        <w:jc w:val="both"/>
      </w:pPr>
      <w:r>
        <w:rPr>
          <w:rFonts w:ascii="Arial" w:hAnsi="Arial" w:cs="Arial"/>
          <w:b/>
          <w:bCs/>
          <w:i/>
          <w:iCs/>
          <w:lang w:val="sr-Cyrl-CS"/>
        </w:rPr>
        <w:t>4</w:t>
      </w:r>
      <w:r w:rsidR="001619E7">
        <w:rPr>
          <w:rFonts w:ascii="Arial" w:hAnsi="Arial" w:cs="Arial"/>
          <w:b/>
          <w:bCs/>
          <w:i/>
          <w:iCs/>
        </w:rPr>
        <w:t xml:space="preserve">. </w:t>
      </w:r>
      <w:r w:rsidR="001619E7">
        <w:rPr>
          <w:rFonts w:ascii="Arial" w:hAnsi="Arial" w:cs="Arial"/>
          <w:b/>
          <w:i/>
          <w:iCs/>
        </w:rPr>
        <w:t>НАЧИН ИЗМЕНЕ, ДОПУНЕ И ОПОЗИВА ПОНУДЕ</w:t>
      </w:r>
    </w:p>
    <w:p w:rsidR="001619E7" w:rsidRDefault="001619E7">
      <w:pPr>
        <w:jc w:val="both"/>
      </w:pP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633EAC" w:rsidRPr="00633EAC">
        <w:rPr>
          <w:rFonts w:ascii="Arial" w:eastAsia="TimesNewRomanPSMT" w:hAnsi="Arial" w:cs="Arial"/>
          <w:bCs/>
          <w:iCs/>
        </w:rPr>
        <w:t xml:space="preserve">Дом здравља „Др Ђорђе Лазић“, ул. Мирна бр. 3, 25000 Сомбор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633EAC" w:rsidRPr="00633EAC">
        <w:rPr>
          <w:rFonts w:ascii="Arial" w:hAnsi="Arial" w:cs="Arial"/>
          <w:b/>
        </w:rPr>
        <w:t>добара</w:t>
      </w:r>
      <w:r>
        <w:rPr>
          <w:rFonts w:ascii="Arial" w:hAnsi="Arial" w:cs="Arial"/>
        </w:rPr>
        <w:t xml:space="preserve"> – </w:t>
      </w:r>
      <w:r w:rsidR="00633EAC">
        <w:rPr>
          <w:rFonts w:ascii="Arial" w:hAnsi="Arial" w:cs="Arial"/>
        </w:rPr>
        <w:t xml:space="preserve">набавка </w:t>
      </w:r>
      <w:r w:rsidR="00D30B6D">
        <w:rPr>
          <w:rFonts w:ascii="Arial" w:hAnsi="Arial" w:cs="Arial"/>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6A0075">
        <w:rPr>
          <w:rFonts w:ascii="Arial" w:eastAsia="TimesNewRomanPS-BoldMT" w:hAnsi="Arial" w:cs="Arial"/>
          <w:b/>
          <w:bCs/>
        </w:rPr>
        <w:t>.</w:t>
      </w:r>
      <w:r w:rsidR="00D30B6D">
        <w:rPr>
          <w:rFonts w:ascii="Arial" w:eastAsia="TimesNewRomanPS-BoldMT" w:hAnsi="Arial" w:cs="Arial"/>
          <w:b/>
          <w:bCs/>
        </w:rPr>
        <w:t>9</w:t>
      </w:r>
      <w:r w:rsidR="00633EAC">
        <w:rPr>
          <w:rFonts w:ascii="Arial" w:eastAsia="TimesNewRomanPS-BoldMT" w:hAnsi="Arial" w:cs="Arial"/>
          <w:b/>
          <w:bCs/>
        </w:rPr>
        <w:t xml:space="preserve"> /</w:t>
      </w:r>
      <w:r>
        <w:rPr>
          <w:rFonts w:ascii="Arial" w:eastAsia="TimesNewRomanPS-BoldMT" w:hAnsi="Arial" w:cs="Arial"/>
          <w:b/>
          <w:bCs/>
        </w:rPr>
        <w:t>201</w:t>
      </w:r>
      <w:r w:rsidR="00633EAC">
        <w:rPr>
          <w:rFonts w:ascii="Arial" w:eastAsia="TimesNewRomanPS-BoldMT" w:hAnsi="Arial" w:cs="Arial"/>
          <w:b/>
          <w:bCs/>
        </w:rPr>
        <w:t>5</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30B6D" w:rsidRDefault="001619E7" w:rsidP="00D30B6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633EAC" w:rsidRPr="00633EAC">
        <w:rPr>
          <w:rFonts w:ascii="Arial" w:hAnsi="Arial" w:cs="Arial"/>
          <w:b/>
        </w:rPr>
        <w:t>добара</w:t>
      </w:r>
      <w:r w:rsidR="00633EAC" w:rsidRPr="00633EAC">
        <w:rPr>
          <w:rFonts w:ascii="Arial" w:hAnsi="Arial" w:cs="Arial"/>
        </w:rPr>
        <w:t xml:space="preserve"> – </w:t>
      </w:r>
      <w:r w:rsidR="00D30B6D">
        <w:rPr>
          <w:rFonts w:ascii="Arial" w:hAnsi="Arial" w:cs="Arial"/>
        </w:rPr>
        <w:t>набавка горива,</w:t>
      </w:r>
      <w:r w:rsidR="00D30B6D">
        <w:rPr>
          <w:rFonts w:ascii="Arial" w:eastAsia="TimesNewRomanPS-BoldMT" w:hAnsi="Arial" w:cs="Arial"/>
          <w:b/>
          <w:bCs/>
          <w:color w:val="002060"/>
        </w:rPr>
        <w:t xml:space="preserve"> </w:t>
      </w:r>
      <w:r w:rsidR="00D30B6D">
        <w:rPr>
          <w:rFonts w:ascii="Arial" w:eastAsia="TimesNewRomanPS-BoldMT" w:hAnsi="Arial" w:cs="Arial"/>
          <w:b/>
          <w:bCs/>
        </w:rPr>
        <w:t>ЈН бр.9 /2015</w:t>
      </w:r>
      <w:r w:rsidR="00D30B6D">
        <w:rPr>
          <w:rFonts w:ascii="Arial" w:eastAsia="TimesNewRomanPSMT" w:hAnsi="Arial" w:cs="Arial"/>
          <w:b/>
          <w:bCs/>
        </w:rPr>
        <w:t xml:space="preserve"> </w:t>
      </w:r>
      <w:r w:rsidR="00D30B6D">
        <w:rPr>
          <w:rFonts w:ascii="Arial" w:eastAsia="TimesNewRomanPS-BoldMT" w:hAnsi="Arial" w:cs="Arial"/>
          <w:b/>
          <w:bCs/>
        </w:rPr>
        <w:t>НЕ ОТВАРАТИ”</w:t>
      </w:r>
      <w:r w:rsidR="00D30B6D">
        <w:rPr>
          <w:rFonts w:ascii="Arial" w:eastAsia="TimesNewRomanPSMT" w:hAnsi="Arial" w:cs="Arial"/>
          <w:bCs/>
          <w:iCs/>
        </w:rPr>
        <w:t xml:space="preserve"> или</w:t>
      </w:r>
    </w:p>
    <w:p w:rsidR="00D30B6D" w:rsidRDefault="00D30B6D" w:rsidP="00D30B6D">
      <w:pPr>
        <w:jc w:val="both"/>
        <w:rPr>
          <w:rFonts w:ascii="Arial" w:eastAsia="TimesNewRomanPSMT" w:hAnsi="Arial" w:cs="Arial"/>
          <w:bCs/>
          <w:iCs/>
        </w:rPr>
      </w:pPr>
      <w:r>
        <w:rPr>
          <w:rFonts w:ascii="Arial" w:eastAsia="TimesNewRomanPSMT" w:hAnsi="Arial" w:cs="Arial"/>
          <w:bCs/>
          <w:iCs/>
        </w:rPr>
        <w:t xml:space="preserve"> </w:t>
      </w:r>
      <w:r w:rsidR="001619E7">
        <w:rPr>
          <w:rFonts w:ascii="Arial" w:eastAsia="TimesNewRomanPSMT" w:hAnsi="Arial" w:cs="Arial"/>
          <w:bCs/>
          <w:iCs/>
        </w:rPr>
        <w:t>„</w:t>
      </w:r>
      <w:r w:rsidR="001619E7">
        <w:rPr>
          <w:rFonts w:ascii="Arial" w:eastAsia="TimesNewRomanPSMT" w:hAnsi="Arial" w:cs="Arial"/>
          <w:b/>
          <w:bCs/>
          <w:iCs/>
        </w:rPr>
        <w:t>Опозив понуде</w:t>
      </w:r>
      <w:r w:rsidR="001619E7">
        <w:rPr>
          <w:rFonts w:ascii="Arial" w:eastAsia="TimesNewRomanPSMT" w:hAnsi="Arial" w:cs="Arial"/>
          <w:bCs/>
          <w:iCs/>
        </w:rPr>
        <w:t xml:space="preserve"> </w:t>
      </w:r>
      <w:r w:rsidR="001C2947">
        <w:rPr>
          <w:rFonts w:ascii="Arial" w:eastAsia="TimesNewRomanPS-BoldMT" w:hAnsi="Arial" w:cs="Arial"/>
          <w:b/>
          <w:bCs/>
        </w:rPr>
        <w:t>за</w:t>
      </w:r>
      <w:r w:rsidR="001619E7">
        <w:rPr>
          <w:rFonts w:ascii="Arial" w:eastAsia="TimesNewRomanPS-BoldMT" w:hAnsi="Arial" w:cs="Arial"/>
          <w:b/>
          <w:bCs/>
        </w:rPr>
        <w:t xml:space="preserve"> јавну набавку</w:t>
      </w:r>
      <w:r w:rsidR="001619E7">
        <w:rPr>
          <w:rFonts w:ascii="Arial" w:hAnsi="Arial" w:cs="Arial"/>
        </w:rPr>
        <w:t xml:space="preserve"> </w:t>
      </w:r>
      <w:r w:rsidR="00092958" w:rsidRPr="00092958">
        <w:rPr>
          <w:rFonts w:ascii="Arial" w:hAnsi="Arial" w:cs="Arial"/>
          <w:b/>
        </w:rPr>
        <w:t>добара</w:t>
      </w:r>
      <w:r w:rsidR="00092958" w:rsidRPr="00092958">
        <w:rPr>
          <w:rFonts w:ascii="Arial" w:hAnsi="Arial" w:cs="Arial"/>
        </w:rPr>
        <w:t xml:space="preserve"> – </w:t>
      </w:r>
      <w:r>
        <w:rPr>
          <w:rFonts w:ascii="Arial" w:hAnsi="Arial" w:cs="Arial"/>
        </w:rPr>
        <w:t>набавка горива,</w:t>
      </w:r>
      <w:r>
        <w:rPr>
          <w:rFonts w:ascii="Arial" w:eastAsia="TimesNewRomanPS-BoldMT" w:hAnsi="Arial" w:cs="Arial"/>
          <w:b/>
          <w:bCs/>
          <w:color w:val="002060"/>
        </w:rPr>
        <w:t xml:space="preserve"> </w:t>
      </w:r>
      <w:r>
        <w:rPr>
          <w:rFonts w:ascii="Arial" w:eastAsia="TimesNewRomanPS-BoldMT" w:hAnsi="Arial" w:cs="Arial"/>
          <w:b/>
          <w:bCs/>
        </w:rPr>
        <w:t>ЈН бр.9 /2015</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30B6D" w:rsidRDefault="00D30B6D" w:rsidP="00D30B6D">
      <w:pPr>
        <w:jc w:val="both"/>
        <w:rPr>
          <w:rFonts w:ascii="Arial" w:eastAsia="TimesNewRomanPSMT" w:hAnsi="Arial" w:cs="Arial"/>
          <w:bCs/>
          <w:iCs/>
        </w:rPr>
      </w:pPr>
      <w:r>
        <w:rPr>
          <w:rFonts w:ascii="Arial" w:eastAsia="TimesNewRomanPSMT" w:hAnsi="Arial" w:cs="Arial"/>
          <w:bCs/>
          <w:iCs/>
        </w:rPr>
        <w:t xml:space="preserve"> </w:t>
      </w:r>
      <w:r w:rsidR="001619E7">
        <w:rPr>
          <w:rFonts w:ascii="Arial" w:eastAsia="TimesNewRomanPSMT" w:hAnsi="Arial" w:cs="Arial"/>
          <w:bCs/>
          <w:iCs/>
        </w:rPr>
        <w:t>„</w:t>
      </w:r>
      <w:r w:rsidR="001619E7">
        <w:rPr>
          <w:rFonts w:ascii="Arial" w:eastAsia="TimesNewRomanPSMT" w:hAnsi="Arial" w:cs="Arial"/>
          <w:b/>
          <w:bCs/>
          <w:iCs/>
        </w:rPr>
        <w:t>Измена и допуна понуде</w:t>
      </w:r>
      <w:r w:rsidR="001619E7">
        <w:rPr>
          <w:rFonts w:ascii="Arial" w:eastAsia="TimesNewRomanPS-BoldMT" w:hAnsi="Arial" w:cs="Arial"/>
          <w:b/>
          <w:bCs/>
        </w:rPr>
        <w:t xml:space="preserve"> за јавну набавку</w:t>
      </w:r>
      <w:r w:rsidR="001619E7">
        <w:rPr>
          <w:rFonts w:ascii="Arial" w:hAnsi="Arial" w:cs="Arial"/>
        </w:rPr>
        <w:t xml:space="preserve"> </w:t>
      </w:r>
      <w:r w:rsidR="00092958" w:rsidRPr="00092958">
        <w:rPr>
          <w:rFonts w:ascii="Arial" w:hAnsi="Arial" w:cs="Arial"/>
          <w:b/>
        </w:rPr>
        <w:t>добара</w:t>
      </w:r>
      <w:r w:rsidR="00092958" w:rsidRPr="00092958">
        <w:rPr>
          <w:rFonts w:ascii="Arial" w:hAnsi="Arial" w:cs="Arial"/>
        </w:rPr>
        <w:t xml:space="preserve"> – </w:t>
      </w:r>
      <w:r>
        <w:rPr>
          <w:rFonts w:ascii="Arial" w:hAnsi="Arial" w:cs="Arial"/>
        </w:rPr>
        <w:t>набавка горива,</w:t>
      </w:r>
      <w:r>
        <w:rPr>
          <w:rFonts w:ascii="Arial" w:eastAsia="TimesNewRomanPS-BoldMT" w:hAnsi="Arial" w:cs="Arial"/>
          <w:b/>
          <w:bCs/>
          <w:color w:val="002060"/>
        </w:rPr>
        <w:t xml:space="preserve"> </w:t>
      </w:r>
      <w:r>
        <w:rPr>
          <w:rFonts w:ascii="Arial" w:eastAsia="TimesNewRomanPS-BoldMT" w:hAnsi="Arial" w:cs="Arial"/>
          <w:b/>
          <w:bCs/>
        </w:rPr>
        <w:t>ЈН бр.9 /2015</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3469F">
      <w:pPr>
        <w:jc w:val="both"/>
        <w:rPr>
          <w:rFonts w:ascii="Arial" w:hAnsi="Arial" w:cs="Arial"/>
          <w:bCs/>
          <w:iCs/>
        </w:rPr>
      </w:pPr>
      <w:r>
        <w:rPr>
          <w:rFonts w:ascii="Arial" w:hAnsi="Arial" w:cs="Arial"/>
          <w:b/>
          <w:bCs/>
          <w:i/>
          <w:iCs/>
          <w:lang w:val="sr-Cyrl-CS"/>
        </w:rPr>
        <w:t>5</w:t>
      </w:r>
      <w:r w:rsidR="001619E7">
        <w:rPr>
          <w:rFonts w:ascii="Arial" w:hAnsi="Arial" w:cs="Arial"/>
          <w:b/>
          <w:bCs/>
          <w:i/>
          <w:iCs/>
        </w:rPr>
        <w:t xml:space="preserve">.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pPr>
    </w:p>
    <w:p w:rsidR="001619E7" w:rsidRDefault="0013469F">
      <w:pPr>
        <w:jc w:val="both"/>
        <w:rPr>
          <w:rFonts w:ascii="Arial" w:hAnsi="Arial" w:cs="Arial"/>
          <w:iCs/>
        </w:rPr>
      </w:pPr>
      <w:r>
        <w:rPr>
          <w:rFonts w:ascii="Arial" w:hAnsi="Arial" w:cs="Arial"/>
          <w:b/>
          <w:bCs/>
          <w:i/>
          <w:iCs/>
          <w:lang w:val="sr-Cyrl-CS"/>
        </w:rPr>
        <w:t>6</w:t>
      </w:r>
      <w:r w:rsidR="001619E7">
        <w:rPr>
          <w:rFonts w:ascii="Arial" w:hAnsi="Arial" w:cs="Arial"/>
          <w:b/>
          <w:bCs/>
          <w:i/>
          <w:iCs/>
        </w:rPr>
        <w:t>.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rPr>
      </w:pPr>
    </w:p>
    <w:p w:rsidR="00044673" w:rsidRPr="00044673" w:rsidRDefault="00044673">
      <w:pPr>
        <w:jc w:val="both"/>
        <w:rPr>
          <w:rFonts w:ascii="Arial" w:hAnsi="Arial" w:cs="Arial"/>
          <w:iCs/>
        </w:rPr>
      </w:pP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color w:val="FF0000"/>
          <w:lang w:val="sr-Cyrl-CS"/>
        </w:rPr>
      </w:pPr>
    </w:p>
    <w:p w:rsidR="00C93031" w:rsidRDefault="00C93031">
      <w:pPr>
        <w:jc w:val="both"/>
        <w:rPr>
          <w:rFonts w:ascii="Arial" w:hAnsi="Arial" w:cs="Arial"/>
          <w:color w:val="FF0000"/>
          <w:lang w:val="sr-Cyrl-CS"/>
        </w:rPr>
      </w:pPr>
    </w:p>
    <w:p w:rsidR="00C93031" w:rsidRPr="00C93031" w:rsidRDefault="00C93031">
      <w:pPr>
        <w:jc w:val="both"/>
        <w:rPr>
          <w:rFonts w:ascii="Arial" w:hAnsi="Arial" w:cs="Arial"/>
          <w:color w:val="FF0000"/>
          <w:lang w:val="sr-Cyrl-CS"/>
        </w:rPr>
      </w:pPr>
    </w:p>
    <w:p w:rsidR="001619E7" w:rsidRDefault="001619E7">
      <w:pPr>
        <w:jc w:val="both"/>
        <w:rPr>
          <w:rFonts w:ascii="Arial" w:hAnsi="Arial" w:cs="Arial"/>
          <w:b/>
          <w:i/>
        </w:rPr>
      </w:pPr>
    </w:p>
    <w:p w:rsidR="001619E7" w:rsidRDefault="0013469F">
      <w:pPr>
        <w:jc w:val="both"/>
        <w:rPr>
          <w:rFonts w:ascii="Arial" w:hAnsi="Arial" w:cs="Arial"/>
        </w:rPr>
      </w:pPr>
      <w:r>
        <w:rPr>
          <w:rFonts w:ascii="Arial" w:hAnsi="Arial" w:cs="Arial"/>
          <w:b/>
          <w:i/>
          <w:lang w:val="sr-Cyrl-CS"/>
        </w:rPr>
        <w:t>7</w:t>
      </w:r>
      <w:r w:rsidR="001619E7">
        <w:rPr>
          <w:rFonts w:ascii="Arial" w:hAnsi="Arial" w:cs="Arial"/>
          <w:b/>
          <w:i/>
        </w:rPr>
        <w:t>.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CD4B68" w:rsidRDefault="00CD4B68" w:rsidP="00CD4B68">
      <w:pPr>
        <w:pStyle w:val="ListParagraph"/>
        <w:jc w:val="both"/>
        <w:rPr>
          <w:rFonts w:ascii="Arial" w:eastAsia="TimesNewRomanPSMT" w:hAnsi="Arial" w:cs="Arial"/>
          <w:bCs/>
        </w:rPr>
      </w:pPr>
    </w:p>
    <w:p w:rsidR="00CD4B68" w:rsidRDefault="00CD4B68" w:rsidP="00CD4B68">
      <w:pPr>
        <w:pStyle w:val="ListParagraph"/>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Default="0013469F">
      <w:pPr>
        <w:jc w:val="both"/>
      </w:pPr>
      <w:r>
        <w:rPr>
          <w:rFonts w:ascii="Arial" w:hAnsi="Arial" w:cs="Arial"/>
          <w:b/>
          <w:bCs/>
          <w:i/>
          <w:iCs/>
          <w:lang w:val="sr-Cyrl-CS"/>
        </w:rPr>
        <w:t>8</w:t>
      </w:r>
      <w:r w:rsidR="001619E7">
        <w:rPr>
          <w:rFonts w:ascii="Arial" w:hAnsi="Arial" w:cs="Arial"/>
          <w:b/>
          <w:bCs/>
          <w:i/>
          <w:iCs/>
        </w:rPr>
        <w:t>. НАЧИН И УСЛОВ</w:t>
      </w:r>
      <w:r w:rsidR="001619E7">
        <w:rPr>
          <w:rFonts w:ascii="Arial" w:hAnsi="Arial" w:cs="Arial"/>
          <w:b/>
          <w:bCs/>
          <w:i/>
          <w:iCs/>
          <w:lang w:val="sr-Cyrl-CS"/>
        </w:rPr>
        <w:t>И</w:t>
      </w:r>
      <w:r w:rsidR="001619E7">
        <w:rPr>
          <w:rFonts w:ascii="Arial" w:hAnsi="Arial" w:cs="Arial"/>
          <w:b/>
          <w:bCs/>
          <w:i/>
          <w:iCs/>
        </w:rPr>
        <w:t xml:space="preserve"> ПЛАЋАЊА, ГАРАНТНИ РОК, КАО И ДРУГЕ ОКОЛНОСТИ ОД КОЈИХ ЗАВИСИ ПРИХВАТЉИВОСТ  ПОНУДЕ</w:t>
      </w:r>
    </w:p>
    <w:p w:rsidR="001619E7" w:rsidRDefault="001619E7">
      <w:pPr>
        <w:jc w:val="both"/>
      </w:pPr>
    </w:p>
    <w:p w:rsidR="001619E7" w:rsidRDefault="0013469F">
      <w:pPr>
        <w:jc w:val="both"/>
        <w:rPr>
          <w:rFonts w:ascii="Arial" w:hAnsi="Arial" w:cs="Arial"/>
          <w:iCs/>
        </w:rPr>
      </w:pPr>
      <w:r>
        <w:rPr>
          <w:rFonts w:ascii="Arial" w:hAnsi="Arial" w:cs="Arial"/>
          <w:b/>
          <w:bCs/>
          <w:i/>
          <w:iCs/>
          <w:lang w:val="sr-Cyrl-CS"/>
        </w:rPr>
        <w:t>8</w:t>
      </w:r>
      <w:r w:rsidR="001619E7">
        <w:rPr>
          <w:rFonts w:ascii="Arial" w:hAnsi="Arial" w:cs="Arial"/>
          <w:b/>
          <w:bCs/>
          <w:i/>
          <w:iCs/>
        </w:rPr>
        <w:t>.1</w:t>
      </w:r>
      <w:r w:rsidR="001619E7">
        <w:rPr>
          <w:rFonts w:ascii="Arial" w:hAnsi="Arial" w:cs="Arial"/>
          <w:b/>
          <w:bCs/>
          <w:i/>
          <w:iCs/>
          <w:u w:val="single"/>
        </w:rPr>
        <w:t xml:space="preserve">. </w:t>
      </w:r>
      <w:r w:rsidR="001619E7">
        <w:rPr>
          <w:rFonts w:ascii="Arial" w:hAnsi="Arial" w:cs="Arial"/>
          <w:iCs/>
          <w:u w:val="single"/>
        </w:rPr>
        <w:t>Захтеви у погледу начина, рока и услова плаћања</w:t>
      </w:r>
      <w:r w:rsidR="001619E7">
        <w:rPr>
          <w:rFonts w:ascii="Arial" w:hAnsi="Arial" w:cs="Arial"/>
          <w:i/>
          <w:iCs/>
          <w:u w:val="single"/>
        </w:rPr>
        <w:t>.</w:t>
      </w:r>
    </w:p>
    <w:p w:rsidR="001619E7" w:rsidRDefault="001619E7">
      <w:pPr>
        <w:jc w:val="both"/>
        <w:rPr>
          <w:rFonts w:ascii="Arial" w:hAnsi="Arial" w:cs="Arial"/>
          <w:iCs/>
        </w:rPr>
      </w:pPr>
    </w:p>
    <w:p w:rsidR="00C32D12" w:rsidRDefault="00C32D12">
      <w:pPr>
        <w:jc w:val="both"/>
        <w:rPr>
          <w:rFonts w:ascii="Arial" w:hAnsi="Arial" w:cs="Arial"/>
          <w:iCs/>
        </w:rPr>
      </w:pPr>
      <w:r>
        <w:rPr>
          <w:rFonts w:ascii="Arial" w:hAnsi="Arial" w:cs="Arial"/>
          <w:iCs/>
        </w:rPr>
        <w:t>Начин плаћања је налог за пренос. Рок плаћања не</w:t>
      </w:r>
      <w:r w:rsidR="0013469F">
        <w:rPr>
          <w:rFonts w:ascii="Arial" w:hAnsi="Arial" w:cs="Arial"/>
          <w:iCs/>
          <w:lang w:val="sr-Cyrl-CS"/>
        </w:rPr>
        <w:t xml:space="preserve"> </w:t>
      </w:r>
      <w:r>
        <w:rPr>
          <w:rFonts w:ascii="Arial" w:hAnsi="Arial" w:cs="Arial"/>
          <w:iCs/>
        </w:rPr>
        <w:t>може бити краћи од 30 дан</w:t>
      </w:r>
      <w:r w:rsidR="0013469F">
        <w:rPr>
          <w:rFonts w:ascii="Arial" w:hAnsi="Arial" w:cs="Arial"/>
          <w:iCs/>
          <w:lang w:val="sr-Cyrl-CS"/>
        </w:rPr>
        <w:t>а</w:t>
      </w:r>
      <w:r>
        <w:rPr>
          <w:rFonts w:ascii="Arial" w:hAnsi="Arial" w:cs="Arial"/>
          <w:iCs/>
        </w:rPr>
        <w:t xml:space="preserve"> рачунајући од дана фактурисања. Издавање компанијских кредитних картица (укључујући и поновно </w:t>
      </w:r>
      <w:r>
        <w:rPr>
          <w:rFonts w:ascii="Arial" w:hAnsi="Arial" w:cs="Arial"/>
          <w:iCs/>
        </w:rPr>
        <w:lastRenderedPageBreak/>
        <w:t>издавање у случају истека периода важења, оштећења, губитка и слично) је бесплатно за наручиоца, односно трошкове издавања сноси понуђач/продавац.</w:t>
      </w:r>
    </w:p>
    <w:p w:rsidR="002E4DDB" w:rsidRDefault="002E4DDB">
      <w:pPr>
        <w:jc w:val="both"/>
        <w:rPr>
          <w:rFonts w:ascii="Arial" w:hAnsi="Arial" w:cs="Arial"/>
          <w:iCs/>
        </w:rPr>
      </w:pPr>
      <w:r>
        <w:rPr>
          <w:rFonts w:ascii="Arial" w:hAnsi="Arial" w:cs="Arial"/>
          <w:iCs/>
        </w:rPr>
        <w:t>Понуђач у понуди доставља правна акта –Опште услове за издавање и коришћење компанијских кредитних платних картица који ће бити саставни део Уовора о јавној набавци. Одредбе Општих услова примењиваће се уколико нису у супротности са Обрасцем понуде и одредбама Уговора о јавној набавци.</w:t>
      </w:r>
    </w:p>
    <w:p w:rsidR="002E4DDB" w:rsidRDefault="002E4DDB">
      <w:pPr>
        <w:jc w:val="both"/>
        <w:rPr>
          <w:rFonts w:ascii="Arial" w:hAnsi="Arial" w:cs="Arial"/>
          <w:iCs/>
        </w:rPr>
      </w:pPr>
      <w:r>
        <w:rPr>
          <w:rFonts w:ascii="Arial" w:hAnsi="Arial" w:cs="Arial"/>
          <w:iCs/>
        </w:rPr>
        <w:t>Понуђачу није дозвољено да захтева авансно плаћање.</w:t>
      </w:r>
    </w:p>
    <w:p w:rsidR="002E4DDB" w:rsidRDefault="002E4DDB">
      <w:pPr>
        <w:jc w:val="both"/>
        <w:rPr>
          <w:rFonts w:ascii="Arial" w:hAnsi="Arial" w:cs="Arial"/>
          <w:b/>
          <w:bCs/>
          <w:i/>
          <w:iCs/>
        </w:rPr>
      </w:pPr>
    </w:p>
    <w:p w:rsidR="00092958" w:rsidRDefault="0013469F">
      <w:pPr>
        <w:jc w:val="both"/>
        <w:rPr>
          <w:rFonts w:ascii="Arial" w:hAnsi="Arial" w:cs="Arial"/>
          <w:iCs/>
          <w:u w:val="single"/>
        </w:rPr>
      </w:pPr>
      <w:r>
        <w:rPr>
          <w:rFonts w:ascii="Arial" w:hAnsi="Arial" w:cs="Arial"/>
          <w:b/>
          <w:bCs/>
          <w:i/>
          <w:iCs/>
          <w:lang w:val="sr-Cyrl-CS"/>
        </w:rPr>
        <w:t>8</w:t>
      </w:r>
      <w:r w:rsidR="001619E7">
        <w:rPr>
          <w:rFonts w:ascii="Arial" w:hAnsi="Arial" w:cs="Arial"/>
          <w:b/>
          <w:bCs/>
          <w:i/>
          <w:iCs/>
        </w:rPr>
        <w:t>.</w:t>
      </w:r>
      <w:r w:rsidR="00092958">
        <w:rPr>
          <w:rFonts w:ascii="Arial" w:hAnsi="Arial" w:cs="Arial"/>
          <w:b/>
          <w:bCs/>
          <w:i/>
          <w:iCs/>
        </w:rPr>
        <w:t>2</w:t>
      </w:r>
      <w:r w:rsidR="001619E7">
        <w:rPr>
          <w:rFonts w:ascii="Arial" w:hAnsi="Arial" w:cs="Arial"/>
          <w:b/>
          <w:bCs/>
          <w:i/>
          <w:iCs/>
        </w:rPr>
        <w:t xml:space="preserve">. </w:t>
      </w:r>
      <w:r w:rsidR="001619E7">
        <w:rPr>
          <w:rFonts w:ascii="Arial" w:hAnsi="Arial" w:cs="Arial"/>
          <w:iCs/>
          <w:u w:val="single"/>
        </w:rPr>
        <w:t>Захтев у погледу рока испоруке добара</w:t>
      </w:r>
    </w:p>
    <w:p w:rsidR="002E4DDB" w:rsidRDefault="002E4DDB">
      <w:pPr>
        <w:jc w:val="both"/>
        <w:rPr>
          <w:rFonts w:ascii="Arial" w:hAnsi="Arial" w:cs="Arial"/>
          <w:iCs/>
          <w:u w:val="single"/>
        </w:rPr>
      </w:pPr>
    </w:p>
    <w:p w:rsidR="001619E7" w:rsidRDefault="002E4DDB">
      <w:pPr>
        <w:jc w:val="both"/>
        <w:rPr>
          <w:rFonts w:ascii="Arial" w:hAnsi="Arial" w:cs="Arial"/>
        </w:rPr>
      </w:pPr>
      <w:r w:rsidRPr="002E4DDB">
        <w:rPr>
          <w:rFonts w:ascii="Arial" w:hAnsi="Arial" w:cs="Arial"/>
        </w:rPr>
        <w:t xml:space="preserve">Понуђач се </w:t>
      </w:r>
      <w:r>
        <w:rPr>
          <w:rFonts w:ascii="Arial" w:hAnsi="Arial" w:cs="Arial"/>
        </w:rPr>
        <w:t>обавезује да ће у периоду важења овог уговора, на својим бензинмским станицама –малопродајним објектима наручиоцу сукцесивно испоручивати гориво у складу са уговором. Начин преузимања и евидентирања уговора искључиво путем компанијским кредитним картицама на пумпним станицама понуђача.</w:t>
      </w:r>
    </w:p>
    <w:p w:rsidR="002E4DDB" w:rsidRPr="002E4DDB" w:rsidRDefault="002E4DDB">
      <w:pPr>
        <w:jc w:val="both"/>
        <w:rPr>
          <w:rFonts w:ascii="Arial" w:hAnsi="Arial" w:cs="Arial"/>
        </w:rPr>
      </w:pPr>
    </w:p>
    <w:p w:rsidR="001619E7" w:rsidRDefault="0013469F">
      <w:pPr>
        <w:jc w:val="both"/>
        <w:rPr>
          <w:rFonts w:ascii="Arial" w:hAnsi="Arial" w:cs="Arial"/>
          <w:iCs/>
        </w:rPr>
      </w:pPr>
      <w:r>
        <w:rPr>
          <w:rFonts w:ascii="Arial" w:hAnsi="Arial" w:cs="Arial"/>
          <w:b/>
          <w:bCs/>
          <w:iCs/>
          <w:u w:val="single"/>
          <w:lang w:val="sr-Cyrl-CS"/>
        </w:rPr>
        <w:t>8</w:t>
      </w:r>
      <w:r w:rsidR="001619E7">
        <w:rPr>
          <w:rFonts w:ascii="Arial" w:hAnsi="Arial" w:cs="Arial"/>
          <w:b/>
          <w:bCs/>
          <w:iCs/>
          <w:u w:val="single"/>
        </w:rPr>
        <w:t>.</w:t>
      </w:r>
      <w:r w:rsidR="00092958">
        <w:rPr>
          <w:rFonts w:ascii="Arial" w:hAnsi="Arial" w:cs="Arial"/>
          <w:b/>
          <w:bCs/>
          <w:iCs/>
          <w:u w:val="single"/>
        </w:rPr>
        <w:t>3</w:t>
      </w:r>
      <w:r w:rsidR="001619E7">
        <w:rPr>
          <w:rFonts w:ascii="Arial" w:hAnsi="Arial" w:cs="Arial"/>
          <w:b/>
          <w:bCs/>
          <w:iCs/>
          <w:u w:val="single"/>
        </w:rPr>
        <w:t xml:space="preserve">. </w:t>
      </w:r>
      <w:r w:rsidR="001619E7">
        <w:rPr>
          <w:rFonts w:ascii="Arial" w:hAnsi="Arial" w:cs="Arial"/>
          <w:iCs/>
          <w:u w:val="single"/>
        </w:rPr>
        <w:t>Захтев у погледу рока важења понуде</w:t>
      </w:r>
    </w:p>
    <w:p w:rsidR="001619E7" w:rsidRDefault="001619E7">
      <w:pPr>
        <w:jc w:val="both"/>
        <w:rPr>
          <w:rFonts w:ascii="Arial" w:hAnsi="Arial" w:cs="Arial"/>
          <w:iCs/>
        </w:rPr>
      </w:pPr>
      <w:r>
        <w:rPr>
          <w:rFonts w:ascii="Arial" w:hAnsi="Arial" w:cs="Arial"/>
          <w:iCs/>
        </w:rPr>
        <w:t xml:space="preserve">Рок важења понуде не може бити краћи од </w:t>
      </w:r>
      <w:r w:rsidR="00092958">
        <w:rPr>
          <w:rFonts w:ascii="Arial" w:hAnsi="Arial" w:cs="Arial"/>
          <w:iCs/>
        </w:rPr>
        <w:t>6</w:t>
      </w:r>
      <w:r>
        <w:rPr>
          <w:rFonts w:ascii="Arial" w:hAnsi="Arial" w:cs="Arial"/>
          <w:iCs/>
        </w:rPr>
        <w:t>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1619E7" w:rsidRDefault="001619E7">
      <w:pPr>
        <w:jc w:val="both"/>
        <w:rPr>
          <w:rFonts w:ascii="Arial" w:hAnsi="Arial" w:cs="Arial"/>
          <w:b/>
          <w:bCs/>
          <w:i/>
          <w:iCs/>
        </w:rPr>
      </w:pPr>
    </w:p>
    <w:p w:rsidR="005A1401" w:rsidRPr="005B69F4" w:rsidRDefault="005A1401" w:rsidP="005A1401">
      <w:pPr>
        <w:jc w:val="both"/>
        <w:rPr>
          <w:rFonts w:ascii="Arial" w:hAnsi="Arial" w:cs="Arial"/>
          <w:b/>
          <w:color w:val="auto"/>
          <w:u w:val="single"/>
        </w:rPr>
      </w:pPr>
    </w:p>
    <w:p w:rsidR="005A1401" w:rsidRDefault="005A1401" w:rsidP="005A1401">
      <w:pPr>
        <w:jc w:val="both"/>
        <w:rPr>
          <w:rFonts w:ascii="Arial" w:hAnsi="Arial" w:cs="Arial"/>
          <w:b/>
          <w:bCs/>
          <w:i/>
          <w:iCs/>
        </w:rPr>
      </w:pPr>
    </w:p>
    <w:p w:rsidR="001619E7" w:rsidRDefault="0013469F">
      <w:pPr>
        <w:jc w:val="both"/>
        <w:rPr>
          <w:rFonts w:ascii="Arial" w:hAnsi="Arial" w:cs="Arial"/>
          <w:b/>
          <w:bCs/>
          <w:i/>
          <w:iCs/>
        </w:rPr>
      </w:pPr>
      <w:r>
        <w:rPr>
          <w:rFonts w:ascii="Arial" w:hAnsi="Arial" w:cs="Arial"/>
          <w:b/>
          <w:bCs/>
          <w:i/>
          <w:iCs/>
          <w:lang w:val="sr-Cyrl-CS"/>
        </w:rPr>
        <w:t>9</w:t>
      </w:r>
      <w:r w:rsidR="001619E7">
        <w:rPr>
          <w:rFonts w:ascii="Arial" w:hAnsi="Arial" w:cs="Arial"/>
          <w:b/>
          <w:bCs/>
          <w:i/>
          <w:iCs/>
        </w:rPr>
        <w:t>. ВАЛУТА И НАЧИН НА КОЈИ МОРА ДА БУДЕ НАВЕДЕНА И ИЗРАЖЕНА ЦЕНА У ПОНУДИ</w:t>
      </w:r>
    </w:p>
    <w:p w:rsidR="001619E7" w:rsidRDefault="001619E7">
      <w:pPr>
        <w:jc w:val="both"/>
        <w:rPr>
          <w:rFonts w:ascii="Arial" w:hAnsi="Arial" w:cs="Arial"/>
          <w:b/>
          <w:bCs/>
          <w:i/>
          <w:iCs/>
        </w:rPr>
      </w:pP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21B0" w:rsidRPr="0013469F" w:rsidRDefault="00CD21B0">
      <w:pPr>
        <w:jc w:val="both"/>
        <w:rPr>
          <w:rFonts w:ascii="Arial" w:hAnsi="Arial" w:cs="Arial"/>
          <w:iCs/>
          <w:lang w:val="sr-Cyrl-CS"/>
        </w:rPr>
      </w:pPr>
      <w:r w:rsidRPr="00CD21B0">
        <w:rPr>
          <w:rFonts w:ascii="Arial" w:hAnsi="Arial" w:cs="Arial"/>
          <w:iCs/>
        </w:rPr>
        <w:t>У јединичну цену морају бити урачунати сви трошкови који чине укупну цену, а која је  иска</w:t>
      </w:r>
      <w:r>
        <w:rPr>
          <w:rFonts w:ascii="Arial" w:hAnsi="Arial" w:cs="Arial"/>
          <w:iCs/>
        </w:rPr>
        <w:t>занa</w:t>
      </w:r>
      <w:r w:rsidRPr="00CD21B0">
        <w:rPr>
          <w:rFonts w:ascii="Arial" w:hAnsi="Arial" w:cs="Arial"/>
          <w:iCs/>
        </w:rPr>
        <w:t xml:space="preserve"> у обрасцу понуде</w:t>
      </w:r>
      <w:r w:rsidR="0013469F">
        <w:rPr>
          <w:rFonts w:ascii="Arial" w:hAnsi="Arial" w:cs="Arial"/>
          <w:iCs/>
          <w:lang w:val="sr-Cyrl-CS"/>
        </w:rPr>
        <w:t>.</w:t>
      </w:r>
    </w:p>
    <w:p w:rsidR="001619E7" w:rsidRDefault="001619E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619E7" w:rsidRDefault="001619E7">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619E7" w:rsidRDefault="001619E7">
      <w:pPr>
        <w:jc w:val="both"/>
        <w:rPr>
          <w:rFonts w:ascii="Arial" w:hAnsi="Arial" w:cs="Arial"/>
          <w:b/>
          <w:i/>
          <w:iCs/>
        </w:rPr>
      </w:pPr>
    </w:p>
    <w:p w:rsidR="001619E7" w:rsidRDefault="001619E7">
      <w:pPr>
        <w:jc w:val="both"/>
      </w:pPr>
    </w:p>
    <w:p w:rsidR="001619E7" w:rsidRDefault="0013469F">
      <w:pPr>
        <w:jc w:val="both"/>
        <w:rPr>
          <w:rFonts w:ascii="Arial" w:hAnsi="Arial" w:cs="Arial"/>
          <w:b/>
          <w:i/>
          <w:iCs/>
          <w:color w:val="auto"/>
        </w:rPr>
      </w:pPr>
      <w:r>
        <w:rPr>
          <w:rFonts w:ascii="Arial" w:hAnsi="Arial" w:cs="Arial"/>
          <w:b/>
          <w:i/>
          <w:iCs/>
          <w:color w:val="auto"/>
          <w:lang w:val="sr-Cyrl-CS"/>
        </w:rPr>
        <w:t>10</w:t>
      </w:r>
      <w:r w:rsidR="001619E7">
        <w:rPr>
          <w:rFonts w:ascii="Arial" w:hAnsi="Arial" w:cs="Arial"/>
          <w:b/>
          <w:i/>
          <w:iCs/>
          <w:color w:val="auto"/>
        </w:rPr>
        <w:t>.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sidR="001619E7">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Default="002E7EED" w:rsidP="002E7EED">
      <w:pPr>
        <w:jc w:val="both"/>
        <w:rPr>
          <w:rFonts w:ascii="Arial" w:hAnsi="Arial" w:cs="Arial"/>
          <w:b/>
          <w:i/>
          <w:iCs/>
        </w:rPr>
      </w:pPr>
    </w:p>
    <w:p w:rsidR="001619E7" w:rsidRDefault="001619E7">
      <w:pPr>
        <w:jc w:val="both"/>
      </w:pPr>
    </w:p>
    <w:p w:rsidR="001619E7" w:rsidRPr="002F5840" w:rsidRDefault="001619E7">
      <w:pPr>
        <w:jc w:val="both"/>
      </w:pPr>
      <w:r>
        <w:rPr>
          <w:rFonts w:ascii="Arial" w:hAnsi="Arial" w:cs="Arial"/>
          <w:b/>
          <w:bCs/>
          <w:i/>
        </w:rPr>
        <w:t>1</w:t>
      </w:r>
      <w:r w:rsidR="0013469F">
        <w:rPr>
          <w:rFonts w:ascii="Arial" w:hAnsi="Arial" w:cs="Arial"/>
          <w:b/>
          <w:bCs/>
          <w:i/>
          <w:lang w:val="sr-Cyrl-CS"/>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C540B9" w:rsidRDefault="00C540B9">
      <w:pPr>
        <w:jc w:val="both"/>
        <w:rPr>
          <w:rFonts w:ascii="Arial" w:hAnsi="Arial" w:cs="Arial"/>
          <w:b/>
          <w:bCs/>
        </w:rPr>
      </w:pPr>
    </w:p>
    <w:p w:rsidR="001619E7" w:rsidRDefault="001619E7">
      <w:pPr>
        <w:jc w:val="both"/>
        <w:rPr>
          <w:rFonts w:ascii="Arial" w:hAnsi="Arial" w:cs="Arial"/>
          <w:b/>
          <w:bCs/>
        </w:rPr>
      </w:pPr>
      <w:r>
        <w:rPr>
          <w:rFonts w:ascii="Arial" w:hAnsi="Arial" w:cs="Arial"/>
          <w:b/>
          <w:bCs/>
        </w:rPr>
        <w:t>1</w:t>
      </w:r>
      <w:r w:rsidR="0013469F">
        <w:rPr>
          <w:rFonts w:ascii="Arial" w:hAnsi="Arial" w:cs="Arial"/>
          <w:b/>
          <w:bCs/>
          <w:lang w:val="sr-Cyrl-CS"/>
        </w:rPr>
        <w:t>2</w:t>
      </w:r>
      <w:r>
        <w:rPr>
          <w:rFonts w:ascii="Arial" w:hAnsi="Arial" w:cs="Arial"/>
          <w:b/>
          <w:bCs/>
        </w:rPr>
        <w:t>. ДОДАТНЕ ИНФОРМАЦИЈЕ ИЛИ ПОЈАШЊЕЊА У ВЕЗИ СА ПРИПРЕМАЊЕМ ПОНУДЕ</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D11B57">
        <w:rPr>
          <w:rFonts w:ascii="Arial" w:hAnsi="Arial" w:cs="Arial"/>
          <w:color w:val="auto"/>
        </w:rPr>
        <w:t>путем поште</w:t>
      </w:r>
      <w:r w:rsidRPr="00D11B57">
        <w:rPr>
          <w:rFonts w:ascii="Arial" w:hAnsi="Arial" w:cs="Arial"/>
          <w:color w:val="auto"/>
          <w:lang w:val="sr-Cyrl-CS"/>
        </w:rPr>
        <w:t xml:space="preserve"> на адресу наручиоца</w:t>
      </w:r>
      <w:r w:rsidRPr="00D11B57">
        <w:rPr>
          <w:rFonts w:ascii="Arial" w:hAnsi="Arial" w:cs="Arial"/>
          <w:color w:val="auto"/>
        </w:rPr>
        <w:t>, електронске поште</w:t>
      </w:r>
      <w:r w:rsidRPr="00D11B57">
        <w:rPr>
          <w:rFonts w:ascii="Arial" w:hAnsi="Arial" w:cs="Arial"/>
          <w:color w:val="auto"/>
          <w:lang w:val="sr-Cyrl-CS"/>
        </w:rPr>
        <w:t xml:space="preserve"> на </w:t>
      </w:r>
      <w:r w:rsidRPr="00D11B57">
        <w:rPr>
          <w:rFonts w:ascii="Arial" w:hAnsi="Arial" w:cs="Arial"/>
          <w:iCs/>
          <w:color w:val="auto"/>
        </w:rPr>
        <w:t>e</w:t>
      </w:r>
      <w:r w:rsidRPr="00D11B57">
        <w:rPr>
          <w:rFonts w:ascii="Arial" w:hAnsi="Arial" w:cs="Arial"/>
          <w:iCs/>
          <w:color w:val="auto"/>
          <w:lang w:val="ru-RU"/>
        </w:rPr>
        <w:t>-</w:t>
      </w:r>
      <w:r w:rsidRPr="00D11B57">
        <w:rPr>
          <w:rFonts w:ascii="Arial" w:hAnsi="Arial" w:cs="Arial"/>
          <w:iCs/>
          <w:color w:val="auto"/>
        </w:rPr>
        <w:t>ma</w:t>
      </w:r>
      <w:r w:rsidR="006A0075">
        <w:rPr>
          <w:rFonts w:ascii="Arial" w:hAnsi="Arial" w:cs="Arial"/>
          <w:iCs/>
          <w:color w:val="auto"/>
        </w:rPr>
        <w:t>i</w:t>
      </w:r>
      <w:r w:rsidRPr="00D11B57">
        <w:rPr>
          <w:rFonts w:ascii="Arial" w:hAnsi="Arial" w:cs="Arial"/>
          <w:iCs/>
          <w:color w:val="auto"/>
        </w:rPr>
        <w:t>l</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Default="001619E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Default="001619E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750247">
        <w:rPr>
          <w:rFonts w:ascii="Arial" w:eastAsia="TimesNewRomanPS-BoldMT" w:hAnsi="Arial" w:cs="Arial"/>
          <w:b/>
          <w:bCs/>
          <w:lang w:val="sr-Cyrl-CS"/>
        </w:rPr>
        <w:t xml:space="preserve"> </w:t>
      </w:r>
      <w:r w:rsidR="002E4DDB">
        <w:rPr>
          <w:rFonts w:ascii="Arial" w:eastAsia="TimesNewRomanPS-BoldMT" w:hAnsi="Arial" w:cs="Arial"/>
          <w:b/>
          <w:bCs/>
        </w:rPr>
        <w:t>9</w:t>
      </w:r>
      <w:r>
        <w:rPr>
          <w:rFonts w:ascii="Arial" w:eastAsia="TimesNewRomanPS-BoldMT" w:hAnsi="Arial" w:cs="Arial"/>
          <w:b/>
          <w:bCs/>
        </w:rPr>
        <w:t>/201</w:t>
      </w:r>
      <w:r w:rsidR="00D11B57">
        <w:rPr>
          <w:rFonts w:ascii="Arial" w:eastAsia="TimesNewRomanPS-BoldMT" w:hAnsi="Arial" w:cs="Arial"/>
          <w:b/>
          <w:bCs/>
        </w:rPr>
        <w:t>5</w:t>
      </w:r>
      <w:r>
        <w:rPr>
          <w:rFonts w:ascii="Arial" w:hAnsi="Arial" w:cs="Arial"/>
        </w:rPr>
        <w:t>.</w:t>
      </w:r>
    </w:p>
    <w:p w:rsidR="001619E7" w:rsidRDefault="001619E7">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619E7" w:rsidRDefault="001619E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Default="001619E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rPr>
      </w:pPr>
    </w:p>
    <w:p w:rsidR="001619E7" w:rsidRDefault="001619E7">
      <w:pPr>
        <w:jc w:val="both"/>
        <w:rPr>
          <w:rFonts w:ascii="Arial" w:hAnsi="Arial" w:cs="Arial"/>
          <w:b/>
          <w:bCs/>
        </w:rPr>
      </w:pPr>
      <w:r>
        <w:rPr>
          <w:rFonts w:ascii="Arial" w:hAnsi="Arial" w:cs="Arial"/>
          <w:b/>
          <w:bCs/>
        </w:rPr>
        <w:t>1</w:t>
      </w:r>
      <w:r w:rsidR="0013469F">
        <w:rPr>
          <w:rFonts w:ascii="Arial" w:hAnsi="Arial" w:cs="Arial"/>
          <w:b/>
          <w:bCs/>
          <w:lang w:val="sr-Cyrl-CS"/>
        </w:rPr>
        <w:t>3</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619E7" w:rsidRDefault="001619E7">
      <w:pPr>
        <w:jc w:val="both"/>
        <w:rPr>
          <w:rFonts w:ascii="Arial" w:hAnsi="Arial" w:cs="Arial"/>
          <w:b/>
          <w:bCs/>
        </w:rPr>
      </w:pPr>
    </w:p>
    <w:p w:rsidR="001619E7" w:rsidRDefault="001619E7">
      <w:pPr>
        <w:jc w:val="both"/>
        <w:rPr>
          <w:rFonts w:ascii="Arial" w:hAnsi="Arial" w:cs="Arial"/>
          <w:b/>
          <w:bCs/>
        </w:rPr>
      </w:pPr>
      <w:r>
        <w:rPr>
          <w:rFonts w:ascii="Arial" w:hAnsi="Arial" w:cs="Arial"/>
          <w:b/>
          <w:bCs/>
        </w:rPr>
        <w:t>1</w:t>
      </w:r>
      <w:r w:rsidR="0013469F">
        <w:rPr>
          <w:rFonts w:ascii="Arial" w:hAnsi="Arial" w:cs="Arial"/>
          <w:b/>
          <w:bCs/>
          <w:lang w:val="sr-Cyrl-CS"/>
        </w:rPr>
        <w:t>4</w:t>
      </w:r>
      <w:r>
        <w:rPr>
          <w:rFonts w:ascii="Arial" w:hAnsi="Arial" w:cs="Arial"/>
          <w:b/>
          <w:bCs/>
        </w:rPr>
        <w:t>. ДОДАТНО ОБЕЗБЕЂЕЊЕ ИСПУЊЕЊА УГОВОРНИХ ОБАВЕЗА ПОНУЂАЧА КОЈИ СЕ НАЛАЗЕ НА СПИСКУ НЕГАТИВНИХ РЕФЕРЕНЦИ</w:t>
      </w:r>
    </w:p>
    <w:p w:rsidR="001619E7" w:rsidRDefault="001619E7">
      <w:pPr>
        <w:jc w:val="both"/>
        <w:rPr>
          <w:rFonts w:ascii="Arial" w:hAnsi="Arial" w:cs="Arial"/>
          <w:b/>
          <w:bCs/>
        </w:rPr>
      </w:pPr>
    </w:p>
    <w:p w:rsidR="00E342FD" w:rsidRPr="008B5047" w:rsidRDefault="001619E7" w:rsidP="00E342FD">
      <w:pPr>
        <w:jc w:val="both"/>
        <w:rPr>
          <w:rFonts w:ascii="Arial" w:eastAsia="TimesNewRomanPSMT" w:hAnsi="Arial" w:cs="Arial"/>
          <w:bCs/>
          <w:iCs/>
        </w:rPr>
      </w:pPr>
      <w:r>
        <w:rPr>
          <w:rFonts w:ascii="Arial" w:eastAsia="TimesNewRomanPSMT" w:hAnsi="Arial" w:cs="Arial"/>
          <w:bCs/>
          <w:iCs/>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sidR="00E342FD" w:rsidRPr="008B5047">
        <w:rPr>
          <w:rFonts w:ascii="Arial" w:eastAsia="TimesNewRomanPSMT" w:hAnsi="Arial" w:cs="Arial"/>
          <w:bCs/>
          <w:iCs/>
        </w:rPr>
        <w:t>преда наручиоцу додатно обезбеђење испуњења уговорних обавеза и то  једна сопствена, соло меница која се може попунити на износ од 15% од понуђене цене са ПДВ-ом.</w:t>
      </w:r>
    </w:p>
    <w:p w:rsidR="00E342FD" w:rsidRPr="008B5047" w:rsidRDefault="00E342FD" w:rsidP="00E342FD">
      <w:pPr>
        <w:jc w:val="both"/>
        <w:rPr>
          <w:rFonts w:ascii="Arial" w:eastAsia="TimesNewRomanPSMT" w:hAnsi="Arial" w:cs="Arial"/>
          <w:bCs/>
          <w:iCs/>
        </w:rPr>
      </w:pPr>
      <w:r w:rsidRPr="008B5047">
        <w:rPr>
          <w:rFonts w:ascii="Arial" w:eastAsia="TimesNewRomanPSMT" w:hAnsi="Arial" w:cs="Arial"/>
          <w:bCs/>
          <w:iCs/>
        </w:rPr>
        <w:t>Уз меницу се предаје и копија картона депонованих потписа и одговарајуће менично овлашћење. Меница треба да буде оверена печатом и потписана од стране лица овлашћеног за располагање финансијским средствима.</w:t>
      </w:r>
    </w:p>
    <w:p w:rsidR="00E342FD" w:rsidRPr="008B5047" w:rsidRDefault="00E342FD" w:rsidP="00E342FD">
      <w:pPr>
        <w:jc w:val="both"/>
        <w:rPr>
          <w:rFonts w:ascii="Arial" w:eastAsia="TimesNewRomanPSMT" w:hAnsi="Arial" w:cs="Arial"/>
          <w:bCs/>
          <w:iCs/>
        </w:rPr>
      </w:pPr>
      <w:r w:rsidRPr="008B5047">
        <w:rPr>
          <w:rFonts w:ascii="Arial" w:eastAsia="TimesNewRomanPSMT" w:hAnsi="Arial" w:cs="Arial"/>
          <w:bCs/>
          <w:iCs/>
        </w:rPr>
        <w:t>Картон депонованих потписа који се прилаже мора бити издат од пословне банке коју понуђач наводи у меничном овлашћењу. Меница мора бити неопозива, безусловна, и платива на први позив и без права на приговор.</w:t>
      </w:r>
    </w:p>
    <w:p w:rsidR="00E342FD" w:rsidRPr="008B5047" w:rsidRDefault="00E342FD" w:rsidP="00E342FD">
      <w:pPr>
        <w:jc w:val="both"/>
        <w:rPr>
          <w:rFonts w:ascii="Arial" w:eastAsia="TimesNewRomanPSMT" w:hAnsi="Arial" w:cs="Arial"/>
          <w:bCs/>
          <w:iCs/>
        </w:rPr>
      </w:pPr>
      <w:r w:rsidRPr="008B5047">
        <w:rPr>
          <w:rFonts w:ascii="Arial" w:eastAsia="TimesNewRomanPSMT" w:hAnsi="Arial" w:cs="Arial"/>
          <w:bCs/>
          <w:iCs/>
        </w:rPr>
        <w:t>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w:t>
      </w:r>
    </w:p>
    <w:p w:rsidR="001619E7" w:rsidRPr="008B5047" w:rsidRDefault="00E342FD" w:rsidP="00E342FD">
      <w:pPr>
        <w:jc w:val="both"/>
        <w:rPr>
          <w:rFonts w:ascii="Arial" w:eastAsia="TimesNewRomanPSMT" w:hAnsi="Arial" w:cs="Arial"/>
          <w:b/>
          <w:bCs/>
          <w:i/>
          <w:iCs/>
        </w:rPr>
      </w:pPr>
      <w:r w:rsidRPr="008B5047">
        <w:rPr>
          <w:rFonts w:ascii="Arial" w:eastAsia="TimesNewRomanPSMT" w:hAnsi="Arial" w:cs="Arial"/>
          <w:bCs/>
          <w:iCs/>
        </w:rPr>
        <w:t>Стога је потребно да Понуђач уз меницу достави и доказ о регистрацији исте код  пословне банке где има отворен рачун.</w:t>
      </w:r>
    </w:p>
    <w:p w:rsidR="001619E7" w:rsidRDefault="001619E7">
      <w:pPr>
        <w:jc w:val="both"/>
        <w:rPr>
          <w:rFonts w:ascii="Arial" w:hAnsi="Arial" w:cs="Arial"/>
          <w:b/>
          <w:bCs/>
          <w:lang w:val="sr-Cyrl-CS"/>
        </w:rPr>
      </w:pPr>
    </w:p>
    <w:p w:rsidR="00750247" w:rsidRDefault="00750247">
      <w:pPr>
        <w:jc w:val="both"/>
        <w:rPr>
          <w:rFonts w:ascii="Arial" w:hAnsi="Arial" w:cs="Arial"/>
          <w:b/>
          <w:bCs/>
          <w:lang w:val="sr-Cyrl-CS"/>
        </w:rPr>
      </w:pPr>
    </w:p>
    <w:p w:rsidR="00750247" w:rsidRPr="00750247" w:rsidRDefault="00750247">
      <w:pPr>
        <w:jc w:val="both"/>
        <w:rPr>
          <w:rFonts w:ascii="Arial" w:hAnsi="Arial" w:cs="Arial"/>
          <w:b/>
          <w:bCs/>
          <w:lang w:val="sr-Cyrl-CS"/>
        </w:rPr>
      </w:pPr>
    </w:p>
    <w:p w:rsidR="001619E7" w:rsidRDefault="001619E7">
      <w:pPr>
        <w:jc w:val="both"/>
      </w:pPr>
      <w:r>
        <w:rPr>
          <w:rFonts w:ascii="Arial" w:hAnsi="Arial" w:cs="Arial"/>
          <w:b/>
          <w:bCs/>
        </w:rPr>
        <w:t>1</w:t>
      </w:r>
      <w:r w:rsidR="0013469F">
        <w:rPr>
          <w:rFonts w:ascii="Arial" w:hAnsi="Arial" w:cs="Arial"/>
          <w:b/>
          <w:bCs/>
          <w:lang w:val="sr-Cyrl-CS"/>
        </w:rPr>
        <w:t>5</w:t>
      </w:r>
      <w:r>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ПОНДЕРА ЗА СВАКИ ЕЛЕМЕНТ КРИТЕРИЈУМА</w:t>
      </w:r>
    </w:p>
    <w:p w:rsidR="001619E7" w:rsidRDefault="001619E7">
      <w:pPr>
        <w:jc w:val="both"/>
      </w:pPr>
    </w:p>
    <w:p w:rsidR="00ED316D" w:rsidRDefault="00ED316D" w:rsidP="00ED316D">
      <w:pPr>
        <w:autoSpaceDE w:val="0"/>
        <w:autoSpaceDN w:val="0"/>
        <w:adjustRightInd w:val="0"/>
        <w:jc w:val="both"/>
        <w:rPr>
          <w:rFonts w:ascii="Arial" w:hAnsi="Arial" w:cs="Arial"/>
          <w:b/>
          <w:bCs/>
          <w:lang w:val="sr-Cyrl-CS"/>
        </w:rPr>
      </w:pPr>
      <w:r>
        <w:rPr>
          <w:rFonts w:ascii="Arial" w:hAnsi="Arial" w:cs="Arial"/>
        </w:rPr>
        <w:t>Одлука о додели уговора о јавној набавци добара бр.</w:t>
      </w:r>
      <w:r w:rsidR="00BB530D">
        <w:rPr>
          <w:rFonts w:ascii="Arial" w:hAnsi="Arial" w:cs="Arial"/>
        </w:rPr>
        <w:t>9</w:t>
      </w:r>
      <w:r>
        <w:rPr>
          <w:rFonts w:ascii="Arial" w:hAnsi="Arial" w:cs="Arial"/>
          <w:lang w:val="sr-Cyrl-CS"/>
        </w:rPr>
        <w:t>/201</w:t>
      </w:r>
      <w:r w:rsidR="00BB530D">
        <w:rPr>
          <w:rFonts w:ascii="Arial" w:hAnsi="Arial" w:cs="Arial"/>
        </w:rPr>
        <w:t>5</w:t>
      </w:r>
      <w:r>
        <w:rPr>
          <w:rFonts w:ascii="Arial" w:hAnsi="Arial" w:cs="Arial"/>
        </w:rPr>
        <w:t xml:space="preserve"> – Набавка</w:t>
      </w:r>
      <w:r>
        <w:rPr>
          <w:rFonts w:ascii="Arial" w:hAnsi="Arial" w:cs="Arial"/>
          <w:lang w:val="sr-Cyrl-CS"/>
        </w:rPr>
        <w:t xml:space="preserve"> </w:t>
      </w:r>
      <w:r w:rsidR="0013469F">
        <w:rPr>
          <w:rFonts w:ascii="Arial" w:hAnsi="Arial" w:cs="Arial"/>
          <w:lang w:val="sr-Cyrl-CS"/>
        </w:rPr>
        <w:t>горива</w:t>
      </w:r>
      <w:r>
        <w:rPr>
          <w:rFonts w:ascii="Arial" w:hAnsi="Arial" w:cs="Arial"/>
          <w:lang w:val="sr-Cyrl-CS"/>
        </w:rPr>
        <w:t xml:space="preserve">  </w:t>
      </w:r>
      <w:r>
        <w:rPr>
          <w:rFonts w:ascii="Arial" w:hAnsi="Arial" w:cs="Arial"/>
        </w:rPr>
        <w:t xml:space="preserve">донеће се применом критеријума </w:t>
      </w:r>
      <w:r>
        <w:rPr>
          <w:rFonts w:ascii="Arial" w:hAnsi="Arial" w:cs="Arial"/>
          <w:b/>
          <w:bCs/>
          <w:lang w:val="sr-Cyrl-CS"/>
        </w:rPr>
        <w:t>економски најповољнија понуда.</w:t>
      </w:r>
    </w:p>
    <w:p w:rsidR="00ED316D" w:rsidRDefault="00ED316D" w:rsidP="00ED316D">
      <w:pPr>
        <w:ind w:right="72"/>
        <w:jc w:val="both"/>
        <w:rPr>
          <w:rFonts w:ascii="Arial" w:hAnsi="Arial" w:cs="Arial"/>
          <w:color w:val="auto"/>
          <w:lang w:val="sr-Cyrl-CS"/>
        </w:rPr>
      </w:pPr>
      <w:r>
        <w:rPr>
          <w:rFonts w:ascii="Arial" w:hAnsi="Arial" w:cs="Arial"/>
          <w:lang w:val="sr-Cyrl-CS"/>
        </w:rPr>
        <w:t>Оцењивање и рангирање понуд</w:t>
      </w:r>
      <w:r>
        <w:rPr>
          <w:rFonts w:ascii="Arial" w:hAnsi="Arial" w:cs="Arial"/>
          <w:lang w:val="sr-Latn-CS"/>
        </w:rPr>
        <w:t>a</w:t>
      </w:r>
      <w:r>
        <w:rPr>
          <w:rFonts w:ascii="Arial" w:hAnsi="Arial" w:cs="Arial"/>
          <w:lang w:val="sr-Cyrl-CS"/>
        </w:rPr>
        <w:t xml:space="preserve"> извршиће се према следећим елементима критеријума:</w:t>
      </w:r>
    </w:p>
    <w:p w:rsidR="00ED316D" w:rsidRDefault="00ED316D" w:rsidP="00ED316D">
      <w:pPr>
        <w:pStyle w:val="ListParagraph"/>
        <w:numPr>
          <w:ilvl w:val="0"/>
          <w:numId w:val="16"/>
        </w:numPr>
        <w:suppressAutoHyphens w:val="0"/>
        <w:spacing w:line="240" w:lineRule="auto"/>
        <w:ind w:right="72"/>
        <w:jc w:val="both"/>
        <w:rPr>
          <w:rFonts w:ascii="Arial" w:hAnsi="Arial" w:cs="Arial"/>
          <w:lang w:val="sr-Cyrl-CS"/>
        </w:rPr>
      </w:pPr>
      <w:r>
        <w:rPr>
          <w:rFonts w:ascii="Arial" w:hAnsi="Arial" w:cs="Arial"/>
          <w:lang w:val="ru-RU"/>
        </w:rPr>
        <w:t>ПОНУЂЕНА ЦЕНА...........................................................</w:t>
      </w:r>
      <w:r w:rsidR="00AC378C">
        <w:rPr>
          <w:rFonts w:ascii="Arial" w:hAnsi="Arial" w:cs="Arial"/>
          <w:lang/>
        </w:rPr>
        <w:t>6</w:t>
      </w:r>
      <w:r>
        <w:rPr>
          <w:rFonts w:ascii="Arial" w:hAnsi="Arial" w:cs="Arial"/>
          <w:lang w:val="ru-RU"/>
        </w:rPr>
        <w:t>0 ПОНДЕРА</w:t>
      </w:r>
    </w:p>
    <w:p w:rsidR="00ED316D" w:rsidRDefault="00ED316D" w:rsidP="00ED316D">
      <w:pPr>
        <w:pStyle w:val="ListParagraph"/>
        <w:ind w:left="360" w:right="72"/>
        <w:jc w:val="both"/>
        <w:rPr>
          <w:rFonts w:ascii="Arial" w:hAnsi="Arial" w:cs="Arial"/>
          <w:lang w:val="sr-Cyrl-CS"/>
        </w:rPr>
      </w:pPr>
    </w:p>
    <w:p w:rsidR="00BB530D" w:rsidRDefault="00BB530D" w:rsidP="00BB530D">
      <w:pPr>
        <w:pStyle w:val="ListParagraph"/>
        <w:suppressAutoHyphens w:val="0"/>
        <w:spacing w:line="240" w:lineRule="auto"/>
        <w:ind w:left="0" w:right="72"/>
        <w:jc w:val="both"/>
        <w:rPr>
          <w:rFonts w:ascii="Arial" w:hAnsi="Arial" w:cs="Arial"/>
          <w:lang w:val="sr-Cyrl-CS"/>
        </w:rPr>
      </w:pPr>
    </w:p>
    <w:p w:rsidR="00BB530D" w:rsidRPr="00ED316D" w:rsidRDefault="00BB530D" w:rsidP="00ED316D">
      <w:pPr>
        <w:pStyle w:val="ListParagraph"/>
        <w:numPr>
          <w:ilvl w:val="0"/>
          <w:numId w:val="16"/>
        </w:numPr>
        <w:suppressAutoHyphens w:val="0"/>
        <w:spacing w:line="240" w:lineRule="auto"/>
        <w:ind w:right="72"/>
        <w:jc w:val="both"/>
        <w:rPr>
          <w:rFonts w:ascii="Arial" w:hAnsi="Arial" w:cs="Arial"/>
          <w:lang w:val="sr-Cyrl-CS"/>
        </w:rPr>
      </w:pPr>
      <w:r>
        <w:rPr>
          <w:rFonts w:ascii="Arial" w:hAnsi="Arial" w:cs="Arial"/>
        </w:rPr>
        <w:t>РАСПРОСТРАЊЕНОСТ ПРОДАЈНЕ МРЕЖЕ ...............</w:t>
      </w:r>
      <w:r w:rsidR="00AC378C">
        <w:rPr>
          <w:rFonts w:ascii="Arial" w:hAnsi="Arial" w:cs="Arial"/>
          <w:lang/>
        </w:rPr>
        <w:t>4</w:t>
      </w:r>
      <w:r>
        <w:rPr>
          <w:rFonts w:ascii="Arial" w:hAnsi="Arial" w:cs="Arial"/>
        </w:rPr>
        <w:t>0 ПОНДЕРА</w:t>
      </w:r>
    </w:p>
    <w:p w:rsidR="00ED316D" w:rsidRDefault="00ED316D" w:rsidP="00BB530D">
      <w:pPr>
        <w:pStyle w:val="ListParagraph"/>
        <w:ind w:left="0" w:right="72"/>
        <w:rPr>
          <w:rFonts w:ascii="Arial" w:hAnsi="Arial" w:cs="Arial"/>
          <w:lang w:val="sr-Cyrl-CS"/>
        </w:rPr>
      </w:pPr>
    </w:p>
    <w:p w:rsidR="0013469F" w:rsidRDefault="0013469F" w:rsidP="00ED316D">
      <w:pPr>
        <w:pStyle w:val="ListParagraph"/>
        <w:ind w:left="0" w:right="72"/>
        <w:jc w:val="both"/>
        <w:rPr>
          <w:rFonts w:ascii="Arial" w:hAnsi="Arial" w:cs="Arial"/>
          <w:lang w:val="sr-Cyrl-CS"/>
        </w:rPr>
      </w:pPr>
    </w:p>
    <w:p w:rsidR="00ED316D" w:rsidRDefault="00ED316D" w:rsidP="00ED316D">
      <w:pPr>
        <w:pStyle w:val="ListParagraph"/>
        <w:ind w:left="0" w:right="72"/>
        <w:jc w:val="both"/>
        <w:rPr>
          <w:rFonts w:ascii="Arial" w:hAnsi="Arial" w:cs="Arial"/>
          <w:lang w:val="sr-Cyrl-CS"/>
        </w:rPr>
      </w:pPr>
      <w:r>
        <w:rPr>
          <w:rFonts w:ascii="Arial" w:hAnsi="Arial" w:cs="Arial"/>
          <w:lang w:val="sr-Cyrl-CS"/>
        </w:rPr>
        <w:t>НАЧИН ОЦЕЊИВАЊА</w:t>
      </w:r>
    </w:p>
    <w:p w:rsidR="00ED316D" w:rsidRDefault="00ED316D" w:rsidP="00ED316D">
      <w:pPr>
        <w:pStyle w:val="ListParagraph"/>
        <w:ind w:left="0" w:right="72"/>
        <w:jc w:val="both"/>
        <w:rPr>
          <w:rFonts w:ascii="Arial" w:hAnsi="Arial" w:cs="Arial"/>
          <w:lang w:val="sr-Cyrl-CS"/>
        </w:rPr>
      </w:pPr>
      <w:r>
        <w:rPr>
          <w:rFonts w:ascii="Arial" w:hAnsi="Arial" w:cs="Arial"/>
          <w:lang w:val="sr-Cyrl-CS"/>
        </w:rPr>
        <w:t>Приспеле понуде понуђача које су прихватљиве, рангираће се на основу елемената критеријума и пондера одређених за те елементе и најповољнија је она понуда која има највећи збир пондера.</w:t>
      </w:r>
    </w:p>
    <w:p w:rsidR="00ED316D" w:rsidRDefault="00ED316D" w:rsidP="00ED316D">
      <w:pPr>
        <w:pStyle w:val="ListParagraph"/>
        <w:ind w:left="0" w:right="72"/>
        <w:jc w:val="both"/>
        <w:rPr>
          <w:rFonts w:ascii="Arial" w:hAnsi="Arial" w:cs="Arial"/>
          <w:lang w:val="sr-Cyrl-CS"/>
        </w:rPr>
      </w:pPr>
    </w:p>
    <w:p w:rsidR="00ED316D" w:rsidRDefault="00ED316D" w:rsidP="00ED316D">
      <w:pPr>
        <w:pStyle w:val="ListParagraph"/>
        <w:numPr>
          <w:ilvl w:val="0"/>
          <w:numId w:val="17"/>
        </w:numPr>
        <w:suppressAutoHyphens w:val="0"/>
        <w:spacing w:line="240" w:lineRule="auto"/>
        <w:ind w:right="72"/>
        <w:jc w:val="both"/>
        <w:rPr>
          <w:rFonts w:ascii="Arial" w:hAnsi="Arial" w:cs="Arial"/>
          <w:b/>
          <w:lang w:val="ru-RU"/>
        </w:rPr>
      </w:pPr>
      <w:r>
        <w:rPr>
          <w:rFonts w:ascii="Arial" w:hAnsi="Arial" w:cs="Arial"/>
          <w:b/>
          <w:lang w:val="sr-Cyrl-CS"/>
        </w:rPr>
        <w:t>Елемент критеријума -</w:t>
      </w:r>
      <w:r>
        <w:rPr>
          <w:rFonts w:ascii="Arial" w:hAnsi="Arial" w:cs="Arial"/>
          <w:b/>
          <w:lang w:val="ru-RU"/>
        </w:rPr>
        <w:t xml:space="preserve">ПОНУЂЕНА ЦЕНА </w:t>
      </w:r>
    </w:p>
    <w:p w:rsidR="00ED316D" w:rsidRDefault="00BB530D" w:rsidP="00ED316D">
      <w:pPr>
        <w:pStyle w:val="ListParagraph"/>
        <w:ind w:left="360" w:right="72"/>
        <w:jc w:val="right"/>
        <w:rPr>
          <w:rFonts w:ascii="Arial" w:hAnsi="Arial" w:cs="Arial"/>
          <w:b/>
          <w:lang w:val="sr-Cyrl-CS"/>
        </w:rPr>
      </w:pPr>
      <w:r>
        <w:rPr>
          <w:rFonts w:ascii="Arial" w:hAnsi="Arial" w:cs="Arial"/>
          <w:b/>
          <w:lang w:val="ru-RU"/>
        </w:rPr>
        <w:t>маскимални број пондера:</w:t>
      </w:r>
      <w:r w:rsidR="00AC378C">
        <w:rPr>
          <w:rFonts w:ascii="Arial" w:hAnsi="Arial" w:cs="Arial"/>
          <w:b/>
          <w:lang/>
        </w:rPr>
        <w:t>6</w:t>
      </w:r>
      <w:r w:rsidR="00ED316D">
        <w:rPr>
          <w:rFonts w:ascii="Arial" w:hAnsi="Arial" w:cs="Arial"/>
          <w:b/>
          <w:lang w:val="ru-RU"/>
        </w:rPr>
        <w:t xml:space="preserve">0 </w:t>
      </w:r>
    </w:p>
    <w:p w:rsidR="00ED316D" w:rsidRDefault="00ED316D" w:rsidP="00ED316D">
      <w:pPr>
        <w:pStyle w:val="ListParagraph"/>
        <w:ind w:left="0" w:right="72"/>
        <w:jc w:val="both"/>
        <w:rPr>
          <w:rFonts w:ascii="Arial" w:hAnsi="Arial" w:cs="Arial"/>
          <w:lang w:val="sr-Cyrl-CS"/>
        </w:rPr>
      </w:pPr>
    </w:p>
    <w:p w:rsidR="00ED316D" w:rsidRDefault="00ED316D" w:rsidP="00ED316D">
      <w:pPr>
        <w:pStyle w:val="ListParagraph"/>
        <w:ind w:left="0" w:right="72"/>
        <w:jc w:val="both"/>
        <w:rPr>
          <w:rFonts w:ascii="Arial" w:hAnsi="Arial" w:cs="Arial"/>
          <w:lang w:val="sr-Cyrl-CS"/>
        </w:rPr>
      </w:pPr>
      <w:r>
        <w:rPr>
          <w:rFonts w:ascii="Arial" w:hAnsi="Arial" w:cs="Arial"/>
          <w:lang w:val="sr-Cyrl-CS"/>
        </w:rPr>
        <w:t>Понуђач са најниже понуђеном  ценом вреднује са максималним бројем пондера. За остале понуде, број пондера се израчунава тако што се понуда са најнижом ценом помножи са максималним бројем пондера и подели са ценом понуђача чија се понуда разматра, а према следећем:</w:t>
      </w:r>
    </w:p>
    <w:p w:rsidR="00ED316D" w:rsidRDefault="00ED316D" w:rsidP="00ED316D">
      <w:pPr>
        <w:autoSpaceDE w:val="0"/>
        <w:autoSpaceDN w:val="0"/>
        <w:adjustRightInd w:val="0"/>
        <w:rPr>
          <w:rFonts w:ascii="Arial" w:hAnsi="Arial" w:cs="Arial"/>
        </w:rPr>
      </w:pPr>
      <w:r>
        <w:rPr>
          <w:rFonts w:ascii="Arial" w:hAnsi="Arial" w:cs="Arial"/>
          <w:lang w:val="sr-Cyrl-CS"/>
        </w:rPr>
        <w:t xml:space="preserve">                                                                                </w:t>
      </w:r>
      <w:r>
        <w:rPr>
          <w:rFonts w:ascii="Arial" w:hAnsi="Arial" w:cs="Arial"/>
        </w:rPr>
        <w:t>најнижа понуђена цена</w:t>
      </w:r>
    </w:p>
    <w:p w:rsidR="00ED316D" w:rsidRDefault="00ED316D" w:rsidP="00ED316D">
      <w:pPr>
        <w:autoSpaceDE w:val="0"/>
        <w:autoSpaceDN w:val="0"/>
        <w:adjustRightInd w:val="0"/>
        <w:rPr>
          <w:rFonts w:ascii="Arial" w:hAnsi="Arial" w:cs="Arial"/>
        </w:rPr>
      </w:pPr>
      <w:r>
        <w:rPr>
          <w:rFonts w:ascii="Arial" w:hAnsi="Arial" w:cs="Arial"/>
        </w:rPr>
        <w:t xml:space="preserve">Број пондера посматраног понуђача = ____________________________ х </w:t>
      </w:r>
      <w:r w:rsidR="00AC378C">
        <w:rPr>
          <w:rFonts w:ascii="Arial" w:hAnsi="Arial" w:cs="Arial"/>
          <w:lang/>
        </w:rPr>
        <w:t>6</w:t>
      </w:r>
      <w:r>
        <w:rPr>
          <w:rFonts w:ascii="Arial" w:hAnsi="Arial" w:cs="Arial"/>
        </w:rPr>
        <w:t>0</w:t>
      </w:r>
    </w:p>
    <w:p w:rsidR="00ED316D" w:rsidRDefault="00ED316D" w:rsidP="00ED316D">
      <w:pPr>
        <w:pStyle w:val="ListParagraph"/>
        <w:ind w:left="456" w:right="72"/>
        <w:rPr>
          <w:rFonts w:ascii="Arial" w:hAnsi="Arial" w:cs="Arial"/>
          <w:lang w:val="sr-Cyrl-CS"/>
        </w:rPr>
      </w:pPr>
      <w:r>
        <w:rPr>
          <w:rFonts w:ascii="Arial" w:hAnsi="Arial" w:cs="Arial"/>
          <w:lang w:val="sr-Cyrl-CS"/>
        </w:rPr>
        <w:t xml:space="preserve">                                                               </w:t>
      </w:r>
      <w:r>
        <w:rPr>
          <w:rFonts w:ascii="Arial" w:hAnsi="Arial" w:cs="Arial"/>
        </w:rPr>
        <w:t>понуђена цена посматраног понуђача</w:t>
      </w:r>
    </w:p>
    <w:p w:rsidR="00ED316D" w:rsidRDefault="00ED316D" w:rsidP="00ED316D">
      <w:pPr>
        <w:pStyle w:val="ListParagraph"/>
        <w:ind w:left="456" w:right="72"/>
        <w:rPr>
          <w:rFonts w:ascii="Arial" w:hAnsi="Arial" w:cs="Arial"/>
          <w:lang w:val="sr-Cyrl-CS"/>
        </w:rPr>
      </w:pPr>
    </w:p>
    <w:p w:rsidR="0045163E" w:rsidRPr="0045163E" w:rsidRDefault="00ED316D" w:rsidP="0045163E">
      <w:pPr>
        <w:pStyle w:val="ListParagraph"/>
        <w:numPr>
          <w:ilvl w:val="0"/>
          <w:numId w:val="20"/>
        </w:numPr>
        <w:ind w:right="72"/>
        <w:rPr>
          <w:rFonts w:ascii="Arial" w:hAnsi="Arial" w:cs="Arial"/>
          <w:b/>
          <w:lang w:val="sr-Cyrl-CS"/>
        </w:rPr>
      </w:pPr>
      <w:r w:rsidRPr="00ED316D">
        <w:rPr>
          <w:rFonts w:ascii="Arial" w:hAnsi="Arial" w:cs="Arial"/>
          <w:b/>
          <w:lang w:val="sr-Cyrl-CS"/>
        </w:rPr>
        <w:lastRenderedPageBreak/>
        <w:t>Елемент критеријума-</w:t>
      </w:r>
      <w:r w:rsidR="0045163E">
        <w:rPr>
          <w:rFonts w:ascii="Arial" w:hAnsi="Arial" w:cs="Arial"/>
          <w:b/>
        </w:rPr>
        <w:t>Распрострањеност продајне мреже</w:t>
      </w:r>
    </w:p>
    <w:p w:rsidR="0045163E" w:rsidRPr="00ED316D" w:rsidRDefault="0045163E" w:rsidP="0045163E">
      <w:pPr>
        <w:pStyle w:val="ListParagraph"/>
        <w:ind w:left="426" w:right="72"/>
        <w:rPr>
          <w:rFonts w:ascii="Arial" w:hAnsi="Arial" w:cs="Arial"/>
          <w:b/>
          <w:lang w:val="sr-Cyrl-CS"/>
        </w:rPr>
      </w:pPr>
    </w:p>
    <w:p w:rsidR="00ED316D" w:rsidRPr="00ED316D" w:rsidRDefault="00ED316D" w:rsidP="00ED316D">
      <w:pPr>
        <w:pStyle w:val="ListParagraph"/>
        <w:ind w:right="72"/>
        <w:jc w:val="right"/>
        <w:rPr>
          <w:rFonts w:ascii="Arial" w:hAnsi="Arial" w:cs="Arial"/>
          <w:b/>
          <w:lang w:val="sr-Cyrl-CS"/>
        </w:rPr>
      </w:pPr>
      <w:r w:rsidRPr="00ED316D">
        <w:rPr>
          <w:rFonts w:ascii="Arial" w:hAnsi="Arial" w:cs="Arial"/>
          <w:b/>
          <w:lang w:val="sr-Cyrl-CS"/>
        </w:rPr>
        <w:t>Мак</w:t>
      </w:r>
      <w:r w:rsidR="0045163E">
        <w:rPr>
          <w:rFonts w:ascii="Arial" w:hAnsi="Arial" w:cs="Arial"/>
          <w:b/>
          <w:lang w:val="sr-Cyrl-CS"/>
        </w:rPr>
        <w:t xml:space="preserve">симални број пондера: </w:t>
      </w:r>
      <w:r w:rsidR="00AC378C">
        <w:rPr>
          <w:rFonts w:ascii="Arial" w:hAnsi="Arial" w:cs="Arial"/>
          <w:b/>
          <w:lang/>
        </w:rPr>
        <w:t>4</w:t>
      </w:r>
      <w:r w:rsidRPr="00ED316D">
        <w:rPr>
          <w:rFonts w:ascii="Arial" w:hAnsi="Arial" w:cs="Arial"/>
          <w:b/>
          <w:lang w:val="sr-Cyrl-CS"/>
        </w:rPr>
        <w:t>0</w:t>
      </w:r>
    </w:p>
    <w:p w:rsidR="00ED316D" w:rsidRDefault="0045163E" w:rsidP="0013469F">
      <w:pPr>
        <w:pStyle w:val="ListParagraph"/>
        <w:ind w:left="0" w:right="72"/>
        <w:jc w:val="both"/>
        <w:rPr>
          <w:rFonts w:ascii="Arial" w:hAnsi="Arial" w:cs="Arial"/>
        </w:rPr>
      </w:pPr>
      <w:r>
        <w:rPr>
          <w:rFonts w:ascii="Arial" w:hAnsi="Arial" w:cs="Arial"/>
        </w:rPr>
        <w:t xml:space="preserve">Понуђач са највише продајних места се вреднује са максималним бројем пондера. За остале понуде број пондера се израчунава тако што се број продајних места понуде које се разматра помножи са максималним бројем пондера и подели са највећим бројем продајних места. </w:t>
      </w:r>
    </w:p>
    <w:p w:rsidR="0045163E" w:rsidRPr="0045163E" w:rsidRDefault="0045163E" w:rsidP="00ED316D">
      <w:pPr>
        <w:pStyle w:val="ListParagraph"/>
        <w:ind w:left="456" w:right="72"/>
        <w:rPr>
          <w:rFonts w:ascii="Arial" w:hAnsi="Arial" w:cs="Arial"/>
        </w:rPr>
      </w:pPr>
    </w:p>
    <w:p w:rsidR="0045163E" w:rsidRDefault="0045163E" w:rsidP="0045163E">
      <w:pPr>
        <w:autoSpaceDE w:val="0"/>
        <w:autoSpaceDN w:val="0"/>
        <w:adjustRightInd w:val="0"/>
        <w:rPr>
          <w:rFonts w:ascii="Arial" w:hAnsi="Arial" w:cs="Arial"/>
        </w:rPr>
      </w:pPr>
      <w:r>
        <w:rPr>
          <w:rFonts w:ascii="Arial" w:hAnsi="Arial" w:cs="Arial"/>
          <w:lang w:val="sr-Cyrl-CS"/>
        </w:rPr>
        <w:t xml:space="preserve">                                                                 </w:t>
      </w:r>
      <w:r>
        <w:rPr>
          <w:rFonts w:ascii="Arial" w:hAnsi="Arial" w:cs="Arial"/>
        </w:rPr>
        <w:t>Број продајних места понуђача</w:t>
      </w:r>
    </w:p>
    <w:p w:rsidR="0045163E" w:rsidRDefault="0045163E" w:rsidP="0045163E">
      <w:pPr>
        <w:autoSpaceDE w:val="0"/>
        <w:autoSpaceDN w:val="0"/>
        <w:adjustRightInd w:val="0"/>
        <w:rPr>
          <w:rFonts w:ascii="Arial" w:hAnsi="Arial" w:cs="Arial"/>
        </w:rPr>
      </w:pPr>
      <w:r>
        <w:rPr>
          <w:rFonts w:ascii="Arial" w:hAnsi="Arial" w:cs="Arial"/>
        </w:rPr>
        <w:t xml:space="preserve">Број пондера посматраног понуђача = ____________________________ х </w:t>
      </w:r>
      <w:r w:rsidR="00AC378C">
        <w:rPr>
          <w:rFonts w:ascii="Arial" w:hAnsi="Arial" w:cs="Arial"/>
          <w:lang/>
        </w:rPr>
        <w:t>4</w:t>
      </w:r>
      <w:r>
        <w:rPr>
          <w:rFonts w:ascii="Arial" w:hAnsi="Arial" w:cs="Arial"/>
        </w:rPr>
        <w:t>0</w:t>
      </w:r>
    </w:p>
    <w:p w:rsidR="001619E7" w:rsidRDefault="0045163E" w:rsidP="0045163E">
      <w:pPr>
        <w:jc w:val="both"/>
        <w:rPr>
          <w:rFonts w:ascii="Arial" w:hAnsi="Arial" w:cs="Arial"/>
          <w:b/>
          <w:bCs/>
          <w:i/>
          <w:iCs/>
        </w:rPr>
      </w:pPr>
      <w:r>
        <w:rPr>
          <w:rFonts w:ascii="Arial" w:hAnsi="Arial" w:cs="Arial"/>
          <w:lang w:val="sr-Cyrl-CS"/>
        </w:rPr>
        <w:t xml:space="preserve">                                                               </w:t>
      </w:r>
      <w:r>
        <w:rPr>
          <w:rFonts w:ascii="Arial" w:hAnsi="Arial" w:cs="Arial"/>
        </w:rPr>
        <w:t xml:space="preserve">     Највећи број продајних места</w:t>
      </w:r>
    </w:p>
    <w:p w:rsidR="001619E7" w:rsidRDefault="001619E7">
      <w:pPr>
        <w:jc w:val="both"/>
      </w:pPr>
    </w:p>
    <w:p w:rsidR="001619E7" w:rsidRDefault="001619E7">
      <w:pPr>
        <w:jc w:val="both"/>
        <w:rPr>
          <w:rFonts w:ascii="Arial" w:hAnsi="Arial" w:cs="Arial"/>
          <w:b/>
          <w:bCs/>
        </w:rPr>
      </w:pPr>
      <w:r>
        <w:rPr>
          <w:rFonts w:ascii="Arial" w:hAnsi="Arial" w:cs="Arial"/>
          <w:b/>
          <w:bCs/>
        </w:rPr>
        <w:t>1</w:t>
      </w:r>
      <w:r w:rsidR="0013469F">
        <w:rPr>
          <w:rFonts w:ascii="Arial" w:hAnsi="Arial" w:cs="Arial"/>
          <w:b/>
          <w:bCs/>
          <w:lang w:val="sr-Cyrl-CS"/>
        </w:rPr>
        <w:t>6</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E119D" w:rsidRPr="00CE119D" w:rsidRDefault="00CE119D" w:rsidP="00CE119D">
      <w:pPr>
        <w:autoSpaceDE w:val="0"/>
        <w:autoSpaceDN w:val="0"/>
        <w:adjustRightInd w:val="0"/>
        <w:jc w:val="both"/>
        <w:rPr>
          <w:rFonts w:ascii="Arial" w:hAnsi="Arial" w:cs="Arial"/>
          <w:bCs/>
        </w:rPr>
      </w:pPr>
      <w:r w:rsidRPr="00CE119D">
        <w:rPr>
          <w:rFonts w:ascii="Arial" w:hAnsi="Arial" w:cs="Arial"/>
          <w:bCs/>
        </w:rPr>
        <w:t xml:space="preserve">У ситуацији када постоје две или више понуда са </w:t>
      </w:r>
      <w:r w:rsidRPr="00CE119D">
        <w:rPr>
          <w:rFonts w:ascii="Arial" w:hAnsi="Arial" w:cs="Arial"/>
          <w:bCs/>
          <w:lang w:val="sr-Cyrl-CS"/>
        </w:rPr>
        <w:t xml:space="preserve">истим бројем пондера  </w:t>
      </w:r>
      <w:r w:rsidRPr="00CE119D">
        <w:rPr>
          <w:rFonts w:ascii="Arial" w:hAnsi="Arial" w:cs="Arial"/>
          <w:bCs/>
        </w:rPr>
        <w:t>наручилац ће избор најповољније понуде извршити на тај начин што</w:t>
      </w:r>
      <w:r w:rsidRPr="00CE119D">
        <w:rPr>
          <w:rFonts w:ascii="Arial" w:hAnsi="Arial" w:cs="Arial"/>
          <w:bCs/>
          <w:lang w:val="sr-Cyrl-CS"/>
        </w:rPr>
        <w:t xml:space="preserve"> </w:t>
      </w:r>
      <w:r w:rsidRPr="00CE119D">
        <w:rPr>
          <w:rFonts w:ascii="Arial" w:hAnsi="Arial" w:cs="Arial"/>
          <w:bCs/>
        </w:rPr>
        <w:t>ће изабрати понуду понуђача који је понудио најнижу цену</w:t>
      </w:r>
      <w:r w:rsidR="0045163E">
        <w:rPr>
          <w:rFonts w:ascii="Arial" w:hAnsi="Arial" w:cs="Arial"/>
          <w:bCs/>
        </w:rPr>
        <w:t>.</w:t>
      </w:r>
    </w:p>
    <w:p w:rsidR="00971994" w:rsidRDefault="00971994">
      <w:pPr>
        <w:jc w:val="both"/>
        <w:rPr>
          <w:rFonts w:ascii="Arial" w:hAnsi="Arial" w:cs="Arial"/>
          <w:b/>
          <w:bCs/>
          <w:lang w:val="sr-Cyrl-CS"/>
        </w:rPr>
      </w:pPr>
    </w:p>
    <w:p w:rsidR="001619E7" w:rsidRDefault="001619E7">
      <w:pPr>
        <w:jc w:val="both"/>
        <w:rPr>
          <w:rFonts w:ascii="Arial" w:hAnsi="Arial" w:cs="Arial"/>
          <w:b/>
          <w:bCs/>
        </w:rPr>
      </w:pPr>
      <w:r>
        <w:rPr>
          <w:rFonts w:ascii="Arial" w:hAnsi="Arial" w:cs="Arial"/>
          <w:b/>
          <w:bCs/>
          <w:lang w:val="sr-Cyrl-CS"/>
        </w:rPr>
        <w:t>1</w:t>
      </w:r>
      <w:r w:rsidR="0013469F">
        <w:rPr>
          <w:rFonts w:ascii="Arial" w:hAnsi="Arial" w:cs="Arial"/>
          <w:b/>
          <w:bCs/>
          <w:lang w:val="sr-Cyrl-CS"/>
        </w:rPr>
        <w:t>7</w:t>
      </w:r>
      <w:r>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Pr>
          <w:rFonts w:ascii="Arial" w:hAnsi="Arial" w:cs="Arial"/>
        </w:rPr>
        <w:t xml:space="preserve">дат је у </w:t>
      </w:r>
      <w:r>
        <w:rPr>
          <w:rFonts w:ascii="Arial" w:hAnsi="Arial" w:cs="Arial"/>
          <w:lang w:val="sr-Cyrl-CS"/>
        </w:rPr>
        <w:t>поглављ</w:t>
      </w:r>
      <w:r w:rsidR="004F061F">
        <w:rPr>
          <w:rFonts w:ascii="Arial" w:hAnsi="Arial" w:cs="Arial"/>
          <w:lang w:val="sr-Cyrl-CS"/>
        </w:rPr>
        <w:t>у</w:t>
      </w:r>
      <w:r>
        <w:rPr>
          <w:rFonts w:ascii="Arial" w:hAnsi="Arial" w:cs="Arial"/>
          <w:lang w:val="sr-Cyrl-CS"/>
        </w:rPr>
        <w:t xml:space="preserve"> </w:t>
      </w:r>
      <w:r w:rsidR="00E43050">
        <w:rPr>
          <w:rFonts w:ascii="Arial" w:hAnsi="Arial" w:cs="Arial"/>
        </w:rPr>
        <w:t>XI</w:t>
      </w:r>
      <w:r w:rsidRPr="00221130">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1619E7" w:rsidRDefault="001619E7">
      <w:pPr>
        <w:jc w:val="both"/>
        <w:rPr>
          <w:rFonts w:ascii="Arial" w:hAnsi="Arial" w:cs="Arial"/>
          <w:b/>
        </w:rPr>
      </w:pPr>
      <w:r>
        <w:rPr>
          <w:rFonts w:ascii="Arial" w:hAnsi="Arial" w:cs="Arial"/>
        </w:rPr>
        <w:t xml:space="preserve"> </w:t>
      </w:r>
    </w:p>
    <w:p w:rsidR="001619E7" w:rsidRDefault="0013469F">
      <w:pPr>
        <w:jc w:val="both"/>
        <w:rPr>
          <w:rFonts w:ascii="Arial" w:hAnsi="Arial" w:cs="Arial"/>
          <w:b/>
        </w:rPr>
      </w:pPr>
      <w:r>
        <w:rPr>
          <w:rFonts w:ascii="Arial" w:hAnsi="Arial" w:cs="Arial"/>
          <w:b/>
          <w:lang w:val="sr-Cyrl-CS"/>
        </w:rPr>
        <w:t>18</w:t>
      </w:r>
      <w:r w:rsidR="001619E7">
        <w:rPr>
          <w:rFonts w:ascii="Arial" w:hAnsi="Arial" w:cs="Arial"/>
          <w:b/>
        </w:rPr>
        <w:t>.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Default="001619E7">
      <w:pPr>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60EB4" w:rsidRDefault="00360EB4">
      <w:pPr>
        <w:jc w:val="both"/>
        <w:rPr>
          <w:rFonts w:ascii="Arial" w:eastAsia="TimesNewRomanPSMT" w:hAnsi="Arial" w:cs="Arial"/>
          <w:bCs/>
          <w:iCs/>
        </w:rPr>
      </w:pPr>
    </w:p>
    <w:p w:rsidR="00360EB4" w:rsidRDefault="00360EB4">
      <w:pPr>
        <w:jc w:val="both"/>
        <w:rPr>
          <w:rFonts w:ascii="Arial" w:eastAsia="TimesNewRomanPSMT" w:hAnsi="Arial" w:cs="Arial"/>
          <w:bCs/>
          <w:iCs/>
        </w:rPr>
      </w:pPr>
    </w:p>
    <w:p w:rsidR="00360EB4" w:rsidRDefault="00360EB4">
      <w:pPr>
        <w:jc w:val="both"/>
        <w:rPr>
          <w:rFonts w:ascii="Arial" w:hAnsi="Arial" w:cs="Arial"/>
          <w:b/>
        </w:rPr>
      </w:pPr>
    </w:p>
    <w:p w:rsidR="001619E7" w:rsidRDefault="001619E7">
      <w:pPr>
        <w:jc w:val="both"/>
        <w:rPr>
          <w:rFonts w:ascii="Arial" w:hAnsi="Arial" w:cs="Arial"/>
          <w:b/>
        </w:rPr>
      </w:pPr>
    </w:p>
    <w:p w:rsidR="001619E7" w:rsidRDefault="0013469F">
      <w:pPr>
        <w:jc w:val="both"/>
        <w:rPr>
          <w:rFonts w:ascii="Arial" w:hAnsi="Arial" w:cs="Arial"/>
          <w:b/>
          <w:bCs/>
        </w:rPr>
      </w:pPr>
      <w:r>
        <w:rPr>
          <w:rFonts w:ascii="Arial" w:hAnsi="Arial" w:cs="Arial"/>
          <w:b/>
          <w:bCs/>
          <w:lang w:val="sr-Cyrl-CS"/>
        </w:rPr>
        <w:t>19</w:t>
      </w:r>
      <w:r w:rsidR="001619E7">
        <w:rPr>
          <w:rFonts w:ascii="Arial" w:hAnsi="Arial" w:cs="Arial"/>
          <w:b/>
          <w:bCs/>
        </w:rPr>
        <w:t xml:space="preserve">. НАЧИН И РОК ЗА ПОДНОШЕЊЕ ЗАХТЕВА ЗА ЗАШТИТУ ПРАВА ПОНУЂАЧА </w:t>
      </w:r>
    </w:p>
    <w:p w:rsidR="001619E7" w:rsidRDefault="001619E7">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619E7" w:rsidRDefault="001619E7">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sidR="00E342FD">
        <w:rPr>
          <w:rFonts w:ascii="Arial" w:hAnsi="Arial" w:cs="Arial"/>
          <w:iCs/>
          <w:color w:val="auto"/>
        </w:rPr>
        <w:t>ma</w:t>
      </w:r>
      <w:r w:rsidR="006A0075">
        <w:rPr>
          <w:rFonts w:ascii="Arial" w:hAnsi="Arial" w:cs="Arial"/>
          <w:iCs/>
          <w:color w:val="auto"/>
        </w:rPr>
        <w:t>i</w:t>
      </w:r>
      <w:r w:rsidR="00E342FD">
        <w:rPr>
          <w:rFonts w:ascii="Arial" w:hAnsi="Arial" w:cs="Arial"/>
          <w:iCs/>
          <w:color w:val="auto"/>
        </w:rPr>
        <w:t>l majalalosev</w:t>
      </w:r>
      <w:r w:rsidR="00947232">
        <w:rPr>
          <w:rFonts w:ascii="Arial" w:hAnsi="Arial" w:cs="Arial"/>
          <w:iCs/>
          <w:color w:val="auto"/>
        </w:rPr>
        <w:t>i</w:t>
      </w:r>
      <w:r w:rsidR="00E342FD">
        <w:rPr>
          <w:rFonts w:ascii="Arial" w:hAnsi="Arial" w:cs="Arial"/>
          <w:iCs/>
          <w:color w:val="auto"/>
        </w:rPr>
        <w:t>c@dzsombor.rs</w:t>
      </w:r>
      <w:r>
        <w:rPr>
          <w:rFonts w:ascii="Arial" w:eastAsia="TimesNewRomanPSMT" w:hAnsi="Arial" w:cs="Arial"/>
          <w:bCs/>
          <w:color w:val="auto"/>
        </w:rPr>
        <w:t xml:space="preserve"> факсом </w:t>
      </w:r>
      <w:r>
        <w:rPr>
          <w:rFonts w:ascii="Arial" w:hAnsi="Arial" w:cs="Arial"/>
          <w:color w:val="auto"/>
          <w:lang w:val="sr-Cyrl-CS"/>
        </w:rPr>
        <w:t>на број</w:t>
      </w:r>
      <w:r w:rsidR="00E342FD">
        <w:rPr>
          <w:rFonts w:ascii="Arial" w:hAnsi="Arial" w:cs="Arial"/>
          <w:color w:val="auto"/>
        </w:rPr>
        <w:t xml:space="preserve"> </w:t>
      </w:r>
      <w:r w:rsidR="00E342FD">
        <w:rPr>
          <w:rFonts w:ascii="Arial" w:hAnsi="Arial" w:cs="Arial"/>
          <w:i/>
          <w:color w:val="auto"/>
        </w:rPr>
        <w:t>025</w:t>
      </w:r>
      <w:r w:rsidR="00750247">
        <w:rPr>
          <w:rFonts w:ascii="Arial" w:hAnsi="Arial" w:cs="Arial"/>
          <w:i/>
          <w:color w:val="auto"/>
          <w:lang w:val="sr-Cyrl-CS"/>
        </w:rPr>
        <w:t>/ 483-566</w:t>
      </w:r>
      <w:r w:rsidR="00E342FD">
        <w:rPr>
          <w:rFonts w:ascii="Arial" w:hAnsi="Arial" w:cs="Arial"/>
          <w:i/>
          <w:color w:val="auto"/>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Default="001619E7">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Pr>
          <w:rFonts w:ascii="Arial" w:hAnsi="Arial" w:cs="Arial"/>
        </w:rPr>
        <w:lastRenderedPageBreak/>
        <w:t xml:space="preserve">уколико је примљен од стране наручиоца најкасније  </w:t>
      </w:r>
      <w:r>
        <w:rPr>
          <w:rFonts w:ascii="Arial" w:hAnsi="Arial" w:cs="Arial"/>
          <w:lang w:val="sr-Cyrl-CS"/>
        </w:rPr>
        <w:t>7</w:t>
      </w:r>
      <w:r>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Default="001619E7">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hAnsi="Arial" w:cs="Arial"/>
          <w:lang w:val="sr-Cyrl-CS"/>
        </w:rPr>
        <w:t xml:space="preserve">10 </w:t>
      </w:r>
      <w:r>
        <w:rPr>
          <w:rFonts w:ascii="Arial" w:hAnsi="Arial" w:cs="Arial"/>
        </w:rPr>
        <w:t xml:space="preserve">дана од дана пријема одлуке. </w:t>
      </w:r>
    </w:p>
    <w:p w:rsidR="001619E7" w:rsidRDefault="001619E7">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eastAsia="TimesNewRomanPSMT" w:hAnsi="Arial" w:cs="Arial"/>
          <w:b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19E7" w:rsidRDefault="001619E7">
      <w:pPr>
        <w:pStyle w:val="ListParagraph"/>
        <w:ind w:left="0"/>
        <w:jc w:val="both"/>
        <w:rPr>
          <w:rFonts w:ascii="Arial" w:eastAsia="TimesNewRomanPSMT" w:hAnsi="Arial" w:cs="Arial"/>
          <w:bCs/>
        </w:rPr>
      </w:pPr>
      <w:r>
        <w:rPr>
          <w:rFonts w:ascii="Arial" w:eastAsia="TimesNewRomanPSMT" w:hAnsi="Arial" w:cs="Arial"/>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w:t>
      </w:r>
      <w:r w:rsidR="00841F5C">
        <w:rPr>
          <w:rFonts w:ascii="Arial" w:eastAsia="TimesNewRomanPSMT" w:hAnsi="Arial" w:cs="Arial"/>
          <w:bCs/>
          <w:lang w:val="sr-Cyrl-CS"/>
        </w:rPr>
        <w:t>30678845</w:t>
      </w:r>
      <w:r>
        <w:rPr>
          <w:rFonts w:ascii="Arial" w:eastAsia="TimesNewRomanPSMT" w:hAnsi="Arial" w:cs="Arial"/>
          <w:bCs/>
        </w:rPr>
        <w:t>-</w:t>
      </w:r>
      <w:r w:rsidR="00841F5C">
        <w:rPr>
          <w:rFonts w:ascii="Arial" w:eastAsia="TimesNewRomanPSMT" w:hAnsi="Arial" w:cs="Arial"/>
          <w:bCs/>
          <w:lang w:val="sr-Cyrl-CS"/>
        </w:rPr>
        <w:t>06</w:t>
      </w:r>
      <w:r>
        <w:rPr>
          <w:rFonts w:ascii="Arial" w:eastAsia="TimesNewRomanPSMT" w:hAnsi="Arial" w:cs="Arial"/>
          <w:bCs/>
        </w:rPr>
        <w:t>, шифра плаћања: 153</w:t>
      </w:r>
      <w:r w:rsidR="00841F5C">
        <w:rPr>
          <w:rFonts w:ascii="Arial" w:eastAsia="TimesNewRomanPSMT" w:hAnsi="Arial" w:cs="Arial"/>
          <w:bCs/>
          <w:lang w:val="sr-Cyrl-CS"/>
        </w:rPr>
        <w:t xml:space="preserve"> или 253</w:t>
      </w:r>
      <w:r>
        <w:rPr>
          <w:rFonts w:ascii="Arial" w:eastAsia="TimesNewRomanPSMT" w:hAnsi="Arial" w:cs="Arial"/>
          <w:bCs/>
        </w:rPr>
        <w:t xml:space="preserve">, позив на број </w:t>
      </w:r>
      <w:r w:rsidR="00841F5C">
        <w:rPr>
          <w:rFonts w:ascii="Arial" w:eastAsia="TimesNewRomanPSMT" w:hAnsi="Arial" w:cs="Arial"/>
          <w:bCs/>
          <w:lang w:val="sr-Cyrl-CS"/>
        </w:rPr>
        <w:t>ЈН</w:t>
      </w:r>
      <w:r w:rsidR="00634919">
        <w:rPr>
          <w:rFonts w:ascii="Arial" w:eastAsia="TimesNewRomanPSMT" w:hAnsi="Arial" w:cs="Arial"/>
          <w:bCs/>
          <w:lang w:val="sr-Cyrl-CS"/>
        </w:rPr>
        <w:t xml:space="preserve"> 9</w:t>
      </w:r>
      <w:r w:rsidR="00841F5C">
        <w:rPr>
          <w:rFonts w:ascii="Arial" w:eastAsia="TimesNewRomanPSMT" w:hAnsi="Arial" w:cs="Arial"/>
          <w:bCs/>
          <w:lang w:val="sr-Cyrl-CS"/>
        </w:rPr>
        <w:t>/2015</w:t>
      </w:r>
      <w:r>
        <w:rPr>
          <w:rFonts w:ascii="Arial" w:eastAsia="TimesNewRomanPSMT" w:hAnsi="Arial" w:cs="Arial"/>
          <w:bCs/>
        </w:rPr>
        <w:t xml:space="preserve">,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619E7" w:rsidRDefault="001619E7">
      <w:pPr>
        <w:pStyle w:val="ListParagraph"/>
        <w:ind w:left="0"/>
        <w:jc w:val="both"/>
        <w:rPr>
          <w:rFonts w:ascii="Arial" w:eastAsia="TimesNewRomanPSMT" w:hAnsi="Arial" w:cs="Arial"/>
          <w:bCs/>
        </w:rPr>
      </w:pPr>
      <w:r>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19E7" w:rsidRDefault="001619E7">
      <w:pPr>
        <w:pStyle w:val="ListParagraph"/>
        <w:ind w:left="0"/>
        <w:jc w:val="both"/>
        <w:rPr>
          <w:rFonts w:ascii="Arial" w:eastAsia="TimesNewRomanPSMT" w:hAnsi="Arial" w:cs="Arial"/>
          <w:bCs/>
        </w:rPr>
      </w:pPr>
      <w:r>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1619E7" w:rsidRDefault="001619E7">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360EB4" w:rsidRDefault="00360EB4">
      <w:pPr>
        <w:jc w:val="both"/>
        <w:rPr>
          <w:rFonts w:ascii="Arial" w:hAnsi="Arial" w:cs="Arial"/>
          <w:b/>
        </w:rPr>
      </w:pPr>
    </w:p>
    <w:p w:rsidR="001619E7" w:rsidRDefault="001619E7">
      <w:pPr>
        <w:jc w:val="both"/>
        <w:rPr>
          <w:rFonts w:ascii="Arial" w:hAnsi="Arial" w:cs="Arial"/>
          <w:b/>
        </w:rPr>
      </w:pPr>
      <w:r>
        <w:rPr>
          <w:rFonts w:ascii="Arial" w:hAnsi="Arial" w:cs="Arial"/>
          <w:b/>
        </w:rPr>
        <w:t>2</w:t>
      </w:r>
      <w:r w:rsidR="00634919">
        <w:rPr>
          <w:rFonts w:ascii="Arial" w:hAnsi="Arial" w:cs="Arial"/>
          <w:b/>
          <w:lang w:val="sr-Cyrl-CS"/>
        </w:rPr>
        <w:t>0</w:t>
      </w:r>
      <w:r>
        <w:rPr>
          <w:rFonts w:ascii="Arial" w:hAnsi="Arial" w:cs="Arial"/>
          <w:b/>
        </w:rPr>
        <w:t>. РОК У КОЈЕМ ЋЕ УГОВОР БИТИ ЗАКЉУЧЕН</w:t>
      </w:r>
    </w:p>
    <w:p w:rsidR="001619E7" w:rsidRDefault="001619E7">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619E7" w:rsidRDefault="001619E7">
      <w:pPr>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w:t>
      </w:r>
      <w:r w:rsidR="00F008D3">
        <w:rPr>
          <w:rFonts w:ascii="Arial" w:hAnsi="Arial" w:cs="Arial"/>
        </w:rPr>
        <w:t>е</w:t>
      </w:r>
      <w:r>
        <w:rPr>
          <w:rFonts w:ascii="Arial" w:hAnsi="Arial" w:cs="Arial"/>
        </w:rPr>
        <w:t xml:space="preserve">ва за заштиту права, у складу са чланом 112. став 2. тачка 5) Закона. </w:t>
      </w:r>
    </w:p>
    <w:p w:rsidR="001619E7" w:rsidRDefault="001619E7">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AC378C" w:rsidRDefault="00AC378C">
      <w:pPr>
        <w:jc w:val="both"/>
        <w:rPr>
          <w:rFonts w:ascii="Arial" w:hAnsi="Arial" w:cs="Arial"/>
          <w:lang/>
        </w:rPr>
      </w:pPr>
    </w:p>
    <w:p w:rsidR="001619E7" w:rsidRDefault="001619E7">
      <w:pPr>
        <w:jc w:val="both"/>
        <w:rPr>
          <w:rFonts w:ascii="Arial" w:hAnsi="Arial" w:cs="Arial"/>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ОБРАЗАЦ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u w:val="single"/>
        </w:rPr>
      </w:pPr>
    </w:p>
    <w:p w:rsidR="001619E7" w:rsidRDefault="001619E7">
      <w:pPr>
        <w:jc w:val="both"/>
        <w:rPr>
          <w:rFonts w:ascii="Arial" w:hAnsi="Arial" w:cs="Arial"/>
          <w:i/>
          <w:iCs/>
        </w:rPr>
      </w:pPr>
      <w:r>
        <w:rPr>
          <w:rFonts w:ascii="Arial" w:hAnsi="Arial" w:cs="Arial"/>
          <w:iCs/>
        </w:rPr>
        <w:t>Понуда бр ________________ од __________________ за јавну н</w:t>
      </w:r>
      <w:r w:rsidR="00E342FD">
        <w:rPr>
          <w:rFonts w:ascii="Arial" w:hAnsi="Arial" w:cs="Arial"/>
          <w:iCs/>
        </w:rPr>
        <w:t xml:space="preserve">абавку </w:t>
      </w:r>
      <w:r w:rsidR="00D16989">
        <w:rPr>
          <w:rFonts w:ascii="Arial" w:hAnsi="Arial" w:cs="Arial"/>
          <w:iCs/>
        </w:rPr>
        <w:t>горива бр. 9/2015</w:t>
      </w:r>
    </w:p>
    <w:p w:rsidR="001619E7" w:rsidRDefault="001619E7">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5452"/>
        <w:gridCol w:w="5498"/>
      </w:tblGrid>
      <w:tr w:rsidR="001619E7" w:rsidTr="009A667D">
        <w:trPr>
          <w:trHeight w:val="828"/>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Назив понуђача:</w:t>
            </w:r>
          </w:p>
          <w:p w:rsidR="001619E7" w:rsidRDefault="001619E7">
            <w:pPr>
              <w:jc w:val="both"/>
              <w:rPr>
                <w:rFonts w:ascii="Arial" w:hAnsi="Arial" w:cs="Arial"/>
                <w:b/>
                <w:bCs/>
                <w:i/>
                <w:iCs/>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Tr="009A667D">
        <w:trPr>
          <w:trHeight w:val="813"/>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Tr="009A667D">
        <w:trPr>
          <w:trHeight w:val="828"/>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rsidTr="009A667D">
        <w:trPr>
          <w:trHeight w:val="828"/>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rsidTr="009A667D">
        <w:trPr>
          <w:trHeight w:val="828"/>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rsidTr="009A667D">
        <w:trPr>
          <w:trHeight w:val="828"/>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w:t>
            </w:r>
            <w:r w:rsidR="00512D3B">
              <w:rPr>
                <w:rFonts w:ascii="Arial" w:hAnsi="Arial" w:cs="Arial"/>
                <w:i/>
                <w:iCs/>
              </w:rPr>
              <w:t>и</w:t>
            </w:r>
            <w:r>
              <w:rPr>
                <w:rFonts w:ascii="Arial" w:hAnsi="Arial" w:cs="Arial"/>
                <w:i/>
                <w:iCs/>
              </w:rPr>
              <w:t>l</w:t>
            </w:r>
            <w:r>
              <w:rPr>
                <w:rFonts w:ascii="Arial" w:hAnsi="Arial" w:cs="Arial"/>
                <w:i/>
                <w:iCs/>
                <w:lang w:val="ru-RU"/>
              </w:rPr>
              <w:t>):</w:t>
            </w:r>
          </w:p>
          <w:p w:rsidR="001619E7" w:rsidRDefault="001619E7">
            <w:pPr>
              <w:jc w:val="both"/>
              <w:rPr>
                <w:rFonts w:ascii="Arial" w:hAnsi="Arial" w:cs="Arial"/>
                <w:b/>
                <w:bCs/>
                <w:i/>
                <w:iCs/>
                <w:lang w:val="ru-RU"/>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rsidTr="009A667D">
        <w:trPr>
          <w:trHeight w:val="828"/>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Tr="009A667D">
        <w:trPr>
          <w:trHeight w:val="828"/>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Tr="009A667D">
        <w:trPr>
          <w:trHeight w:val="813"/>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rsidTr="009A667D">
        <w:trPr>
          <w:trHeight w:val="843"/>
        </w:trPr>
        <w:tc>
          <w:tcPr>
            <w:tcW w:w="5452"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Pr>
        <w:rPr>
          <w:rFonts w:ascii="Arial" w:hAnsi="Arial" w:cs="Arial"/>
          <w:b/>
          <w:bCs/>
          <w:i/>
          <w:iCs/>
        </w:rPr>
      </w:pPr>
    </w:p>
    <w:p w:rsidR="001619E7" w:rsidRDefault="001619E7">
      <w:r>
        <w:rPr>
          <w:rFonts w:ascii="Arial" w:eastAsia="TimesNewRomanPSMT" w:hAnsi="Arial" w:cs="Arial"/>
          <w:b/>
          <w:bCs/>
          <w:i/>
          <w:iCs/>
        </w:rPr>
        <w:t xml:space="preserve">2) ПОНУДУ ПОДНОСИ: </w:t>
      </w:r>
    </w:p>
    <w:tbl>
      <w:tblPr>
        <w:tblW w:w="0" w:type="auto"/>
        <w:tblInd w:w="-20" w:type="dxa"/>
        <w:tblLayout w:type="fixed"/>
        <w:tblLook w:val="0000"/>
      </w:tblPr>
      <w:tblGrid>
        <w:gridCol w:w="10997"/>
      </w:tblGrid>
      <w:tr w:rsidR="001619E7" w:rsidTr="009A667D">
        <w:trPr>
          <w:trHeight w:val="448"/>
        </w:trPr>
        <w:tc>
          <w:tcPr>
            <w:tcW w:w="10997"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rsidTr="009A667D">
        <w:trPr>
          <w:trHeight w:val="461"/>
        </w:trPr>
        <w:tc>
          <w:tcPr>
            <w:tcW w:w="10997"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rsidTr="009A667D">
        <w:trPr>
          <w:trHeight w:val="461"/>
        </w:trPr>
        <w:tc>
          <w:tcPr>
            <w:tcW w:w="10997"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eastAsia="TimesNewRomanPSMT"/>
          <w:bCs/>
        </w:rPr>
      </w:pPr>
    </w:p>
    <w:p w:rsidR="001619E7" w:rsidRDefault="001619E7">
      <w:pPr>
        <w:jc w:val="both"/>
        <w:rPr>
          <w:rFonts w:ascii="Arial" w:eastAsia="TimesNewRomanPSMT" w:hAnsi="Arial" w:cs="Arial"/>
          <w:b/>
          <w:bCs/>
          <w:i/>
          <w:lang w:val="sr-Cyrl-CS"/>
        </w:rPr>
      </w:pPr>
    </w:p>
    <w:p w:rsidR="001619E7" w:rsidRDefault="001619E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tblPr>
      <w:tblGrid>
        <w:gridCol w:w="550"/>
        <w:gridCol w:w="4992"/>
        <w:gridCol w:w="5440"/>
      </w:tblGrid>
      <w:tr w:rsidR="001619E7" w:rsidTr="009A667D">
        <w:trPr>
          <w:trHeight w:val="565"/>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0"/>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65"/>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0"/>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65"/>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1116"/>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rsidTr="009A667D">
        <w:trPr>
          <w:trHeight w:val="841"/>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rsidTr="009A667D">
        <w:trPr>
          <w:trHeight w:val="550"/>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65"/>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0"/>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65"/>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0"/>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1116"/>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rsidTr="009A667D">
        <w:trPr>
          <w:trHeight w:val="856"/>
        </w:trPr>
        <w:tc>
          <w:tcPr>
            <w:tcW w:w="5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992"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rPr>
      </w:pPr>
    </w:p>
    <w:p w:rsidR="002171A9" w:rsidRDefault="002171A9">
      <w:pPr>
        <w:jc w:val="both"/>
        <w:rPr>
          <w:rFonts w:ascii="Arial" w:eastAsia="TimesNewRomanPSMT" w:hAnsi="Arial" w:cs="Arial"/>
          <w:b/>
          <w:bCs/>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544"/>
        <w:gridCol w:w="4937"/>
        <w:gridCol w:w="5380"/>
      </w:tblGrid>
      <w:tr w:rsidR="001619E7" w:rsidTr="009A667D">
        <w:trPr>
          <w:trHeight w:val="82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rsidTr="009A667D">
        <w:trPr>
          <w:trHeight w:val="55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39"/>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39"/>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82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rsidTr="009A667D">
        <w:trPr>
          <w:trHeight w:val="539"/>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39"/>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82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rsidTr="009A667D">
        <w:trPr>
          <w:trHeight w:val="539"/>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39"/>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rsidTr="009A667D">
        <w:trPr>
          <w:trHeight w:val="554"/>
        </w:trPr>
        <w:tc>
          <w:tcPr>
            <w:tcW w:w="544"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937"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1619E7" w:rsidRDefault="001619E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619E7" w:rsidRDefault="001619E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619E7" w:rsidRDefault="001619E7">
      <w:pPr>
        <w:jc w:val="both"/>
        <w:rPr>
          <w:rFonts w:ascii="Arial" w:hAnsi="Arial" w:cs="Arial"/>
          <w:b/>
          <w:bCs/>
          <w:i/>
          <w:iCs/>
          <w:sz w:val="20"/>
          <w:szCs w:val="20"/>
        </w:rPr>
      </w:pPr>
    </w:p>
    <w:p w:rsidR="002171A9" w:rsidRDefault="002171A9">
      <w:pPr>
        <w:jc w:val="both"/>
        <w:rPr>
          <w:rFonts w:ascii="Arial" w:hAnsi="Arial" w:cs="Arial"/>
          <w:b/>
          <w:bCs/>
          <w:i/>
          <w:iCs/>
          <w:sz w:val="20"/>
          <w:szCs w:val="20"/>
        </w:rPr>
      </w:pPr>
    </w:p>
    <w:p w:rsidR="002171A9" w:rsidRDefault="002171A9">
      <w:pPr>
        <w:jc w:val="both"/>
        <w:rPr>
          <w:rFonts w:ascii="Arial" w:hAnsi="Arial" w:cs="Arial"/>
          <w:b/>
          <w:bCs/>
          <w:i/>
          <w:iCs/>
          <w:sz w:val="20"/>
          <w:szCs w:val="20"/>
        </w:rPr>
      </w:pPr>
    </w:p>
    <w:p w:rsidR="002171A9" w:rsidRDefault="002171A9">
      <w:pPr>
        <w:jc w:val="both"/>
        <w:rPr>
          <w:rFonts w:ascii="Arial" w:hAnsi="Arial" w:cs="Arial"/>
          <w:b/>
          <w:bCs/>
          <w:i/>
          <w:iCs/>
          <w:sz w:val="20"/>
          <w:szCs w:val="20"/>
        </w:rPr>
      </w:pPr>
    </w:p>
    <w:p w:rsidR="002171A9" w:rsidRDefault="002171A9">
      <w:pPr>
        <w:jc w:val="both"/>
        <w:rPr>
          <w:rFonts w:ascii="Arial" w:hAnsi="Arial" w:cs="Arial"/>
          <w:b/>
          <w:bCs/>
          <w:i/>
          <w:iCs/>
          <w:sz w:val="20"/>
          <w:szCs w:val="20"/>
        </w:rPr>
      </w:pPr>
    </w:p>
    <w:p w:rsidR="002171A9" w:rsidRDefault="002171A9">
      <w:pPr>
        <w:jc w:val="both"/>
        <w:rPr>
          <w:rFonts w:ascii="Arial" w:hAnsi="Arial" w:cs="Arial"/>
          <w:b/>
          <w:bCs/>
          <w:i/>
          <w:iCs/>
          <w:sz w:val="20"/>
          <w:szCs w:val="20"/>
        </w:rPr>
      </w:pPr>
    </w:p>
    <w:p w:rsidR="002171A9" w:rsidRDefault="002171A9">
      <w:pPr>
        <w:jc w:val="both"/>
        <w:rPr>
          <w:rFonts w:ascii="Arial" w:hAnsi="Arial" w:cs="Arial"/>
          <w:b/>
          <w:bCs/>
          <w:i/>
          <w:iCs/>
          <w:sz w:val="20"/>
          <w:szCs w:val="20"/>
        </w:rPr>
      </w:pPr>
    </w:p>
    <w:p w:rsidR="002171A9" w:rsidRDefault="002171A9">
      <w:pPr>
        <w:jc w:val="both"/>
        <w:rPr>
          <w:rFonts w:ascii="Arial" w:hAnsi="Arial" w:cs="Arial"/>
          <w:b/>
          <w:bCs/>
          <w:i/>
          <w:iCs/>
          <w:sz w:val="20"/>
          <w:szCs w:val="20"/>
        </w:rPr>
      </w:pPr>
    </w:p>
    <w:p w:rsidR="008F592B" w:rsidRDefault="002171A9" w:rsidP="008F592B">
      <w:pPr>
        <w:numPr>
          <w:ilvl w:val="0"/>
          <w:numId w:val="23"/>
        </w:numPr>
        <w:jc w:val="both"/>
        <w:rPr>
          <w:rFonts w:ascii="Arial" w:hAnsi="Arial" w:cs="Arial"/>
          <w:i/>
          <w:iCs/>
        </w:rPr>
      </w:pPr>
      <w:r>
        <w:rPr>
          <w:rFonts w:ascii="Arial" w:eastAsia="TimesNewRomanPSMT" w:hAnsi="Arial" w:cs="Arial"/>
          <w:b/>
          <w:bCs/>
          <w:i/>
        </w:rPr>
        <w:t>ПРЕДМЕТ</w:t>
      </w:r>
      <w:r w:rsidR="008F592B">
        <w:rPr>
          <w:rFonts w:ascii="Arial" w:eastAsia="TimesNewRomanPSMT" w:hAnsi="Arial" w:cs="Arial"/>
          <w:b/>
          <w:bCs/>
        </w:rPr>
        <w:t xml:space="preserve"> НАБАВКЕ</w:t>
      </w:r>
      <w:r w:rsidR="008F592B">
        <w:rPr>
          <w:rFonts w:ascii="Arial" w:hAnsi="Arial" w:cs="Arial"/>
          <w:i/>
          <w:iCs/>
        </w:rPr>
        <w:t xml:space="preserve"> </w:t>
      </w:r>
      <w:r w:rsidR="008F592B">
        <w:rPr>
          <w:rFonts w:ascii="Arial" w:hAnsi="Arial" w:cs="Arial"/>
          <w:i/>
          <w:iCs/>
          <w:lang w:val="sr-Cyrl-CS"/>
        </w:rPr>
        <w:t>набавка горива</w:t>
      </w:r>
    </w:p>
    <w:p w:rsidR="008F592B" w:rsidRDefault="008F592B" w:rsidP="008F592B">
      <w:pPr>
        <w:ind w:left="720"/>
        <w:jc w:val="both"/>
        <w:rPr>
          <w:rFonts w:ascii="Arial" w:hAnsi="Arial" w:cs="Arial"/>
          <w:i/>
          <w:iCs/>
        </w:rPr>
      </w:pPr>
    </w:p>
    <w:p w:rsidR="001619E7" w:rsidRDefault="001619E7">
      <w:pPr>
        <w:jc w:val="both"/>
        <w:rPr>
          <w:rFonts w:ascii="Arial" w:hAnsi="Arial" w:cs="Arial"/>
          <w:b/>
          <w:bCs/>
          <w:i/>
          <w:iCs/>
          <w:sz w:val="20"/>
          <w:szCs w:val="20"/>
        </w:rPr>
      </w:pPr>
    </w:p>
    <w:tbl>
      <w:tblPr>
        <w:tblpPr w:leftFromText="180" w:rightFromText="180" w:vertAnchor="text" w:horzAnchor="margin" w:tblpY="15"/>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2593"/>
        <w:gridCol w:w="757"/>
        <w:gridCol w:w="992"/>
        <w:gridCol w:w="1285"/>
        <w:gridCol w:w="1423"/>
        <w:gridCol w:w="1329"/>
        <w:gridCol w:w="1968"/>
      </w:tblGrid>
      <w:tr w:rsidR="002171A9" w:rsidRPr="000D1017" w:rsidTr="009A667D">
        <w:trPr>
          <w:trHeight w:val="278"/>
        </w:trPr>
        <w:tc>
          <w:tcPr>
            <w:tcW w:w="967" w:type="dxa"/>
          </w:tcPr>
          <w:p w:rsidR="002171A9" w:rsidRPr="002171A9" w:rsidRDefault="002171A9" w:rsidP="009A667D">
            <w:pPr>
              <w:pStyle w:val="TableContents"/>
              <w:jc w:val="center"/>
              <w:rPr>
                <w:rFonts w:ascii="Arial" w:hAnsi="Arial" w:cs="Arial"/>
                <w:b/>
                <w:sz w:val="20"/>
                <w:szCs w:val="20"/>
              </w:rPr>
            </w:pPr>
            <w:r w:rsidRPr="002171A9">
              <w:rPr>
                <w:rFonts w:ascii="Arial" w:hAnsi="Arial" w:cs="Arial"/>
                <w:b/>
                <w:sz w:val="20"/>
                <w:szCs w:val="20"/>
              </w:rPr>
              <w:t>Редни број.</w:t>
            </w:r>
          </w:p>
        </w:tc>
        <w:tc>
          <w:tcPr>
            <w:tcW w:w="2593" w:type="dxa"/>
            <w:shd w:val="clear" w:color="auto" w:fill="auto"/>
          </w:tcPr>
          <w:p w:rsidR="002171A9" w:rsidRPr="002171A9" w:rsidRDefault="002171A9" w:rsidP="009A667D">
            <w:pPr>
              <w:pStyle w:val="TableContents"/>
              <w:jc w:val="center"/>
              <w:rPr>
                <w:rFonts w:ascii="Arial" w:hAnsi="Arial" w:cs="Arial"/>
                <w:b/>
                <w:sz w:val="20"/>
                <w:szCs w:val="20"/>
                <w:lang w:val="sr-Cyrl-CS"/>
              </w:rPr>
            </w:pPr>
            <w:r w:rsidRPr="002171A9">
              <w:rPr>
                <w:rFonts w:ascii="Arial" w:hAnsi="Arial" w:cs="Arial"/>
                <w:b/>
                <w:sz w:val="20"/>
                <w:szCs w:val="20"/>
              </w:rPr>
              <w:t xml:space="preserve"> </w:t>
            </w:r>
            <w:r w:rsidRPr="002171A9">
              <w:rPr>
                <w:rFonts w:ascii="Arial" w:hAnsi="Arial" w:cs="Arial"/>
                <w:b/>
                <w:sz w:val="20"/>
                <w:szCs w:val="20"/>
                <w:lang w:val="sr-Cyrl-CS"/>
              </w:rPr>
              <w:t>Предмет ЈН</w:t>
            </w:r>
          </w:p>
        </w:tc>
        <w:tc>
          <w:tcPr>
            <w:tcW w:w="757" w:type="dxa"/>
          </w:tcPr>
          <w:p w:rsidR="002171A9" w:rsidRPr="002171A9" w:rsidRDefault="002171A9" w:rsidP="009A667D">
            <w:pPr>
              <w:pStyle w:val="TableContents"/>
              <w:jc w:val="center"/>
              <w:rPr>
                <w:rFonts w:ascii="Arial" w:hAnsi="Arial" w:cs="Arial"/>
                <w:b/>
                <w:sz w:val="20"/>
                <w:szCs w:val="20"/>
              </w:rPr>
            </w:pPr>
            <w:r w:rsidRPr="002171A9">
              <w:rPr>
                <w:rFonts w:ascii="Arial" w:hAnsi="Arial" w:cs="Arial"/>
                <w:b/>
                <w:sz w:val="20"/>
                <w:szCs w:val="20"/>
              </w:rPr>
              <w:t>Јединица мере</w:t>
            </w:r>
          </w:p>
        </w:tc>
        <w:tc>
          <w:tcPr>
            <w:tcW w:w="992" w:type="dxa"/>
            <w:shd w:val="clear" w:color="auto" w:fill="auto"/>
          </w:tcPr>
          <w:p w:rsidR="002171A9" w:rsidRPr="002171A9" w:rsidRDefault="002171A9" w:rsidP="009A667D">
            <w:pPr>
              <w:pStyle w:val="TableContents"/>
              <w:jc w:val="center"/>
              <w:rPr>
                <w:rFonts w:ascii="Arial" w:hAnsi="Arial" w:cs="Arial"/>
                <w:b/>
                <w:sz w:val="20"/>
                <w:szCs w:val="20"/>
                <w:lang w:val="sr-Cyrl-CS"/>
              </w:rPr>
            </w:pPr>
            <w:r w:rsidRPr="002171A9">
              <w:rPr>
                <w:rFonts w:ascii="Arial" w:hAnsi="Arial" w:cs="Arial"/>
                <w:b/>
                <w:sz w:val="20"/>
                <w:szCs w:val="20"/>
              </w:rPr>
              <w:t>Оквирна годишња количина</w:t>
            </w:r>
          </w:p>
        </w:tc>
        <w:tc>
          <w:tcPr>
            <w:tcW w:w="1285" w:type="dxa"/>
            <w:shd w:val="clear" w:color="auto" w:fill="auto"/>
          </w:tcPr>
          <w:p w:rsidR="002171A9" w:rsidRPr="002171A9" w:rsidRDefault="002171A9" w:rsidP="009A667D">
            <w:pPr>
              <w:pStyle w:val="TableContents"/>
              <w:jc w:val="center"/>
              <w:rPr>
                <w:rFonts w:ascii="Arial" w:hAnsi="Arial" w:cs="Arial"/>
                <w:b/>
                <w:sz w:val="20"/>
                <w:szCs w:val="20"/>
              </w:rPr>
            </w:pPr>
            <w:r w:rsidRPr="002171A9">
              <w:rPr>
                <w:rFonts w:ascii="Arial" w:hAnsi="Arial" w:cs="Arial"/>
                <w:b/>
                <w:sz w:val="20"/>
                <w:szCs w:val="20"/>
                <w:lang w:val="sr-Cyrl-CS"/>
              </w:rPr>
              <w:t>Јединична цена без ПДВ-</w:t>
            </w:r>
            <w:r w:rsidRPr="002171A9">
              <w:rPr>
                <w:rFonts w:ascii="Arial" w:hAnsi="Arial" w:cs="Arial"/>
                <w:b/>
                <w:sz w:val="20"/>
                <w:szCs w:val="20"/>
              </w:rPr>
              <w:t>a</w:t>
            </w:r>
          </w:p>
        </w:tc>
        <w:tc>
          <w:tcPr>
            <w:tcW w:w="1423" w:type="dxa"/>
            <w:shd w:val="clear" w:color="auto" w:fill="auto"/>
          </w:tcPr>
          <w:p w:rsidR="002171A9" w:rsidRPr="002171A9" w:rsidRDefault="002171A9" w:rsidP="009A667D">
            <w:pPr>
              <w:pStyle w:val="TableContents"/>
              <w:jc w:val="center"/>
              <w:rPr>
                <w:rFonts w:ascii="Arial" w:hAnsi="Arial" w:cs="Arial"/>
                <w:b/>
                <w:sz w:val="20"/>
                <w:szCs w:val="20"/>
                <w:lang w:val="sr-Cyrl-CS"/>
              </w:rPr>
            </w:pPr>
            <w:r w:rsidRPr="002171A9">
              <w:rPr>
                <w:rFonts w:ascii="Arial" w:hAnsi="Arial" w:cs="Arial"/>
                <w:b/>
                <w:sz w:val="20"/>
                <w:szCs w:val="20"/>
                <w:lang w:val="sr-Cyrl-CS"/>
              </w:rPr>
              <w:t xml:space="preserve">Укупна цена  без ПДВ-а </w:t>
            </w:r>
          </w:p>
        </w:tc>
        <w:tc>
          <w:tcPr>
            <w:tcW w:w="1329" w:type="dxa"/>
          </w:tcPr>
          <w:p w:rsidR="002171A9" w:rsidRPr="002171A9" w:rsidRDefault="002171A9" w:rsidP="009A667D">
            <w:pPr>
              <w:pStyle w:val="TableContents"/>
              <w:jc w:val="center"/>
              <w:rPr>
                <w:rFonts w:ascii="Arial" w:hAnsi="Arial" w:cs="Arial"/>
                <w:b/>
                <w:sz w:val="20"/>
                <w:szCs w:val="20"/>
                <w:lang w:val="sr-Cyrl-CS"/>
              </w:rPr>
            </w:pPr>
            <w:r w:rsidRPr="002171A9">
              <w:rPr>
                <w:rFonts w:ascii="Arial" w:hAnsi="Arial" w:cs="Arial"/>
                <w:b/>
                <w:sz w:val="20"/>
                <w:szCs w:val="20"/>
                <w:lang w:val="sr-Cyrl-CS"/>
              </w:rPr>
              <w:t>ПДВ</w:t>
            </w:r>
          </w:p>
          <w:p w:rsidR="002171A9" w:rsidRPr="002171A9" w:rsidRDefault="002171A9" w:rsidP="009A667D">
            <w:pPr>
              <w:pStyle w:val="TableContents"/>
              <w:jc w:val="center"/>
              <w:rPr>
                <w:rFonts w:ascii="Arial" w:hAnsi="Arial" w:cs="Arial"/>
                <w:b/>
                <w:sz w:val="20"/>
                <w:szCs w:val="20"/>
                <w:lang w:val="sr-Cyrl-CS"/>
              </w:rPr>
            </w:pPr>
            <w:r w:rsidRPr="002171A9">
              <w:rPr>
                <w:rFonts w:ascii="Arial" w:hAnsi="Arial" w:cs="Arial"/>
                <w:b/>
                <w:sz w:val="20"/>
                <w:szCs w:val="20"/>
                <w:lang w:val="sr-Cyrl-CS"/>
              </w:rPr>
              <w:t>____%</w:t>
            </w:r>
          </w:p>
        </w:tc>
        <w:tc>
          <w:tcPr>
            <w:tcW w:w="1968" w:type="dxa"/>
            <w:shd w:val="clear" w:color="auto" w:fill="auto"/>
          </w:tcPr>
          <w:p w:rsidR="002171A9" w:rsidRPr="002171A9" w:rsidRDefault="002171A9" w:rsidP="009A667D">
            <w:pPr>
              <w:pStyle w:val="TableContents"/>
              <w:jc w:val="center"/>
              <w:rPr>
                <w:rFonts w:ascii="Arial" w:hAnsi="Arial" w:cs="Arial"/>
                <w:b/>
                <w:sz w:val="20"/>
                <w:szCs w:val="20"/>
                <w:lang w:val="sr-Cyrl-CS"/>
              </w:rPr>
            </w:pPr>
            <w:r w:rsidRPr="002171A9">
              <w:rPr>
                <w:rFonts w:ascii="Arial" w:hAnsi="Arial" w:cs="Arial"/>
                <w:b/>
                <w:sz w:val="20"/>
                <w:szCs w:val="20"/>
                <w:lang w:val="sr-Cyrl-CS"/>
              </w:rPr>
              <w:t>Укупна цена са ПДВ-ом</w:t>
            </w:r>
          </w:p>
        </w:tc>
      </w:tr>
      <w:tr w:rsidR="002171A9" w:rsidRPr="000D1017" w:rsidTr="009A667D">
        <w:trPr>
          <w:trHeight w:val="98"/>
        </w:trPr>
        <w:tc>
          <w:tcPr>
            <w:tcW w:w="967" w:type="dxa"/>
          </w:tcPr>
          <w:p w:rsidR="002171A9" w:rsidRPr="002171A9" w:rsidRDefault="002171A9" w:rsidP="009A667D">
            <w:pPr>
              <w:pStyle w:val="TableContents"/>
              <w:jc w:val="center"/>
              <w:rPr>
                <w:rFonts w:ascii="Arial" w:hAnsi="Arial" w:cs="Arial"/>
                <w:lang w:val="sr-Cyrl-CS"/>
              </w:rPr>
            </w:pPr>
          </w:p>
        </w:tc>
        <w:tc>
          <w:tcPr>
            <w:tcW w:w="2593" w:type="dxa"/>
            <w:shd w:val="clear" w:color="auto" w:fill="auto"/>
          </w:tcPr>
          <w:p w:rsidR="002171A9" w:rsidRPr="002171A9" w:rsidRDefault="002171A9" w:rsidP="009A667D">
            <w:pPr>
              <w:pStyle w:val="TableContents"/>
              <w:jc w:val="center"/>
              <w:rPr>
                <w:rFonts w:ascii="Arial" w:hAnsi="Arial" w:cs="Arial"/>
                <w:lang w:val="sr-Cyrl-CS"/>
              </w:rPr>
            </w:pPr>
          </w:p>
        </w:tc>
        <w:tc>
          <w:tcPr>
            <w:tcW w:w="757" w:type="dxa"/>
          </w:tcPr>
          <w:p w:rsidR="002171A9" w:rsidRPr="002171A9" w:rsidRDefault="002171A9" w:rsidP="009A667D">
            <w:pPr>
              <w:pStyle w:val="TableContents"/>
              <w:jc w:val="center"/>
              <w:rPr>
                <w:rFonts w:ascii="Arial" w:hAnsi="Arial" w:cs="Arial"/>
                <w:lang w:val="sr-Cyrl-CS"/>
              </w:rPr>
            </w:pPr>
            <w:r w:rsidRPr="002171A9">
              <w:rPr>
                <w:rFonts w:ascii="Arial" w:hAnsi="Arial" w:cs="Arial"/>
                <w:lang w:val="sr-Cyrl-CS"/>
              </w:rPr>
              <w:t>1</w:t>
            </w:r>
          </w:p>
        </w:tc>
        <w:tc>
          <w:tcPr>
            <w:tcW w:w="992" w:type="dxa"/>
            <w:shd w:val="clear" w:color="auto" w:fill="auto"/>
          </w:tcPr>
          <w:p w:rsidR="002171A9" w:rsidRPr="002171A9" w:rsidRDefault="002171A9" w:rsidP="009A667D">
            <w:pPr>
              <w:pStyle w:val="TableContents"/>
              <w:jc w:val="center"/>
              <w:rPr>
                <w:rFonts w:ascii="Arial" w:hAnsi="Arial" w:cs="Arial"/>
                <w:lang w:val="sr-Cyrl-CS"/>
              </w:rPr>
            </w:pPr>
            <w:r w:rsidRPr="002171A9">
              <w:rPr>
                <w:rFonts w:ascii="Arial" w:hAnsi="Arial" w:cs="Arial"/>
                <w:lang w:val="sr-Cyrl-CS"/>
              </w:rPr>
              <w:t>2</w:t>
            </w:r>
          </w:p>
        </w:tc>
        <w:tc>
          <w:tcPr>
            <w:tcW w:w="1285" w:type="dxa"/>
            <w:shd w:val="clear" w:color="auto" w:fill="auto"/>
          </w:tcPr>
          <w:p w:rsidR="002171A9" w:rsidRPr="002171A9" w:rsidRDefault="002171A9" w:rsidP="009A667D">
            <w:pPr>
              <w:pStyle w:val="TableContents"/>
              <w:jc w:val="center"/>
              <w:rPr>
                <w:rFonts w:ascii="Arial" w:hAnsi="Arial" w:cs="Arial"/>
                <w:lang w:val="sr-Cyrl-CS"/>
              </w:rPr>
            </w:pPr>
            <w:r w:rsidRPr="002171A9">
              <w:rPr>
                <w:rFonts w:ascii="Arial" w:hAnsi="Arial" w:cs="Arial"/>
                <w:lang w:val="sr-Cyrl-CS"/>
              </w:rPr>
              <w:t>3</w:t>
            </w:r>
          </w:p>
        </w:tc>
        <w:tc>
          <w:tcPr>
            <w:tcW w:w="1423" w:type="dxa"/>
            <w:shd w:val="clear" w:color="auto" w:fill="auto"/>
          </w:tcPr>
          <w:p w:rsidR="002171A9" w:rsidRPr="002171A9" w:rsidRDefault="002171A9" w:rsidP="009A667D">
            <w:pPr>
              <w:pStyle w:val="TableContents"/>
              <w:jc w:val="center"/>
              <w:rPr>
                <w:rFonts w:ascii="Arial" w:hAnsi="Arial" w:cs="Arial"/>
                <w:lang w:val="sr-Cyrl-CS"/>
              </w:rPr>
            </w:pPr>
            <w:r w:rsidRPr="002171A9">
              <w:rPr>
                <w:rFonts w:ascii="Arial" w:hAnsi="Arial" w:cs="Arial"/>
                <w:lang w:val="sr-Cyrl-CS"/>
              </w:rPr>
              <w:t>4 (2</w:t>
            </w:r>
            <w:r w:rsidRPr="002171A9">
              <w:rPr>
                <w:rFonts w:ascii="Arial" w:hAnsi="Arial" w:cs="Arial"/>
              </w:rPr>
              <w:t>x3)</w:t>
            </w:r>
          </w:p>
        </w:tc>
        <w:tc>
          <w:tcPr>
            <w:tcW w:w="1329" w:type="dxa"/>
          </w:tcPr>
          <w:p w:rsidR="002171A9" w:rsidRPr="002171A9" w:rsidRDefault="002171A9" w:rsidP="009A667D">
            <w:pPr>
              <w:pStyle w:val="TableContents"/>
              <w:jc w:val="center"/>
              <w:rPr>
                <w:rFonts w:ascii="Arial" w:hAnsi="Arial" w:cs="Arial"/>
                <w:lang w:val="sr-Cyrl-CS"/>
              </w:rPr>
            </w:pPr>
            <w:r w:rsidRPr="002171A9">
              <w:rPr>
                <w:rFonts w:ascii="Arial" w:hAnsi="Arial" w:cs="Arial"/>
                <w:lang w:val="sr-Cyrl-CS"/>
              </w:rPr>
              <w:t>5</w:t>
            </w:r>
          </w:p>
        </w:tc>
        <w:tc>
          <w:tcPr>
            <w:tcW w:w="1968" w:type="dxa"/>
            <w:shd w:val="clear" w:color="auto" w:fill="auto"/>
          </w:tcPr>
          <w:p w:rsidR="002171A9" w:rsidRPr="002171A9" w:rsidRDefault="002171A9" w:rsidP="009A667D">
            <w:pPr>
              <w:pStyle w:val="TableContents"/>
              <w:jc w:val="center"/>
              <w:rPr>
                <w:rFonts w:ascii="Arial" w:hAnsi="Arial" w:cs="Arial"/>
                <w:i/>
                <w:iCs/>
                <w:lang w:val="sr-Cyrl-CS"/>
              </w:rPr>
            </w:pPr>
            <w:r w:rsidRPr="002171A9">
              <w:rPr>
                <w:rFonts w:ascii="Arial" w:hAnsi="Arial" w:cs="Arial"/>
                <w:i/>
                <w:iCs/>
                <w:lang w:val="sr-Cyrl-CS"/>
              </w:rPr>
              <w:t>6(4+5)</w:t>
            </w:r>
          </w:p>
        </w:tc>
      </w:tr>
      <w:tr w:rsidR="002171A9" w:rsidRPr="000D1017" w:rsidTr="009A667D">
        <w:trPr>
          <w:trHeight w:val="260"/>
        </w:trPr>
        <w:tc>
          <w:tcPr>
            <w:tcW w:w="967" w:type="dxa"/>
          </w:tcPr>
          <w:p w:rsidR="002171A9" w:rsidRPr="002171A9" w:rsidRDefault="002171A9" w:rsidP="009A667D">
            <w:pPr>
              <w:rPr>
                <w:rFonts w:ascii="Arial" w:hAnsi="Arial" w:cs="Arial"/>
              </w:rPr>
            </w:pPr>
            <w:r w:rsidRPr="002171A9">
              <w:rPr>
                <w:rFonts w:ascii="Arial" w:hAnsi="Arial" w:cs="Arial"/>
              </w:rPr>
              <w:t>1</w:t>
            </w:r>
          </w:p>
        </w:tc>
        <w:tc>
          <w:tcPr>
            <w:tcW w:w="2593" w:type="dxa"/>
            <w:shd w:val="clear" w:color="auto" w:fill="auto"/>
          </w:tcPr>
          <w:p w:rsidR="002171A9" w:rsidRPr="002171A9" w:rsidRDefault="002171A9" w:rsidP="009A667D">
            <w:pPr>
              <w:rPr>
                <w:rFonts w:ascii="Arial" w:hAnsi="Arial" w:cs="Arial"/>
              </w:rPr>
            </w:pPr>
            <w:r w:rsidRPr="002171A9">
              <w:rPr>
                <w:rFonts w:ascii="Arial" w:hAnsi="Arial" w:cs="Arial"/>
              </w:rPr>
              <w:t>Евродизел</w:t>
            </w:r>
          </w:p>
        </w:tc>
        <w:tc>
          <w:tcPr>
            <w:tcW w:w="757" w:type="dxa"/>
          </w:tcPr>
          <w:p w:rsidR="002171A9" w:rsidRPr="002171A9" w:rsidRDefault="002171A9" w:rsidP="009A667D">
            <w:pPr>
              <w:rPr>
                <w:rFonts w:ascii="Arial" w:hAnsi="Arial" w:cs="Arial"/>
              </w:rPr>
            </w:pPr>
            <w:r w:rsidRPr="002171A9">
              <w:rPr>
                <w:rFonts w:ascii="Arial" w:hAnsi="Arial" w:cs="Arial"/>
              </w:rPr>
              <w:t>лит</w:t>
            </w:r>
          </w:p>
        </w:tc>
        <w:tc>
          <w:tcPr>
            <w:tcW w:w="992" w:type="dxa"/>
            <w:shd w:val="clear" w:color="auto" w:fill="auto"/>
          </w:tcPr>
          <w:p w:rsidR="002171A9" w:rsidRPr="002171A9" w:rsidRDefault="0049728E" w:rsidP="009A667D">
            <w:pPr>
              <w:rPr>
                <w:rFonts w:ascii="Arial" w:hAnsi="Arial" w:cs="Arial"/>
              </w:rPr>
            </w:pPr>
            <w:r>
              <w:rPr>
                <w:rFonts w:ascii="Arial" w:hAnsi="Arial" w:cs="Arial"/>
              </w:rPr>
              <w:t>33</w:t>
            </w:r>
            <w:r w:rsidR="002171A9" w:rsidRPr="002171A9">
              <w:rPr>
                <w:rFonts w:ascii="Arial" w:hAnsi="Arial" w:cs="Arial"/>
              </w:rPr>
              <w:t>000</w:t>
            </w:r>
          </w:p>
        </w:tc>
        <w:tc>
          <w:tcPr>
            <w:tcW w:w="1285" w:type="dxa"/>
            <w:shd w:val="clear" w:color="auto" w:fill="auto"/>
          </w:tcPr>
          <w:p w:rsidR="002171A9" w:rsidRPr="002171A9" w:rsidRDefault="002171A9" w:rsidP="009A667D">
            <w:pPr>
              <w:pStyle w:val="TableContents"/>
              <w:snapToGrid w:val="0"/>
              <w:jc w:val="center"/>
              <w:rPr>
                <w:rFonts w:ascii="Arial" w:hAnsi="Arial" w:cs="Arial"/>
              </w:rPr>
            </w:pPr>
          </w:p>
        </w:tc>
        <w:tc>
          <w:tcPr>
            <w:tcW w:w="1423" w:type="dxa"/>
            <w:shd w:val="clear" w:color="auto" w:fill="auto"/>
          </w:tcPr>
          <w:p w:rsidR="002171A9" w:rsidRPr="002171A9" w:rsidRDefault="002171A9" w:rsidP="009A667D">
            <w:pPr>
              <w:pStyle w:val="TableContents"/>
              <w:snapToGrid w:val="0"/>
              <w:jc w:val="center"/>
              <w:rPr>
                <w:rFonts w:ascii="Arial" w:hAnsi="Arial" w:cs="Arial"/>
              </w:rPr>
            </w:pPr>
          </w:p>
        </w:tc>
        <w:tc>
          <w:tcPr>
            <w:tcW w:w="1329" w:type="dxa"/>
          </w:tcPr>
          <w:p w:rsidR="002171A9" w:rsidRPr="002171A9" w:rsidRDefault="002171A9" w:rsidP="009A667D">
            <w:pPr>
              <w:pStyle w:val="TableContents"/>
              <w:snapToGrid w:val="0"/>
              <w:jc w:val="center"/>
              <w:rPr>
                <w:rFonts w:ascii="Arial" w:hAnsi="Arial" w:cs="Arial"/>
              </w:rPr>
            </w:pPr>
          </w:p>
        </w:tc>
        <w:tc>
          <w:tcPr>
            <w:tcW w:w="1968" w:type="dxa"/>
            <w:shd w:val="clear" w:color="auto" w:fill="auto"/>
          </w:tcPr>
          <w:p w:rsidR="002171A9" w:rsidRPr="002171A9" w:rsidRDefault="002171A9" w:rsidP="009A667D">
            <w:pPr>
              <w:pStyle w:val="TableContents"/>
              <w:snapToGrid w:val="0"/>
              <w:jc w:val="center"/>
              <w:rPr>
                <w:rFonts w:ascii="Arial" w:hAnsi="Arial" w:cs="Arial"/>
              </w:rPr>
            </w:pPr>
          </w:p>
        </w:tc>
      </w:tr>
      <w:tr w:rsidR="002171A9" w:rsidTr="009A667D">
        <w:trPr>
          <w:trHeight w:val="474"/>
        </w:trPr>
        <w:tc>
          <w:tcPr>
            <w:tcW w:w="967" w:type="dxa"/>
          </w:tcPr>
          <w:p w:rsidR="002171A9" w:rsidRPr="002171A9" w:rsidRDefault="002171A9" w:rsidP="009A667D">
            <w:pPr>
              <w:rPr>
                <w:rFonts w:ascii="Arial" w:hAnsi="Arial" w:cs="Arial"/>
              </w:rPr>
            </w:pPr>
            <w:r w:rsidRPr="002171A9">
              <w:rPr>
                <w:rFonts w:ascii="Arial" w:hAnsi="Arial" w:cs="Arial"/>
              </w:rPr>
              <w:t>2</w:t>
            </w:r>
          </w:p>
        </w:tc>
        <w:tc>
          <w:tcPr>
            <w:tcW w:w="2593" w:type="dxa"/>
            <w:shd w:val="clear" w:color="auto" w:fill="auto"/>
          </w:tcPr>
          <w:p w:rsidR="002171A9" w:rsidRPr="002171A9" w:rsidRDefault="002171A9" w:rsidP="009A667D">
            <w:pPr>
              <w:rPr>
                <w:rFonts w:ascii="Arial" w:hAnsi="Arial" w:cs="Arial"/>
              </w:rPr>
            </w:pPr>
            <w:r w:rsidRPr="002171A9">
              <w:rPr>
                <w:rFonts w:ascii="Arial" w:hAnsi="Arial" w:cs="Arial"/>
              </w:rPr>
              <w:t>Европремијум БМБ 95</w:t>
            </w:r>
          </w:p>
        </w:tc>
        <w:tc>
          <w:tcPr>
            <w:tcW w:w="757" w:type="dxa"/>
          </w:tcPr>
          <w:p w:rsidR="002171A9" w:rsidRPr="002171A9" w:rsidRDefault="002171A9" w:rsidP="009A667D">
            <w:pPr>
              <w:rPr>
                <w:rFonts w:ascii="Arial" w:hAnsi="Arial" w:cs="Arial"/>
              </w:rPr>
            </w:pPr>
            <w:r w:rsidRPr="002171A9">
              <w:rPr>
                <w:rFonts w:ascii="Arial" w:hAnsi="Arial" w:cs="Arial"/>
              </w:rPr>
              <w:t>лит</w:t>
            </w:r>
          </w:p>
        </w:tc>
        <w:tc>
          <w:tcPr>
            <w:tcW w:w="992" w:type="dxa"/>
            <w:shd w:val="clear" w:color="auto" w:fill="auto"/>
          </w:tcPr>
          <w:p w:rsidR="002171A9" w:rsidRPr="002171A9" w:rsidRDefault="0049728E" w:rsidP="009A667D">
            <w:pPr>
              <w:rPr>
                <w:rFonts w:ascii="Arial" w:hAnsi="Arial" w:cs="Arial"/>
              </w:rPr>
            </w:pPr>
            <w:r>
              <w:rPr>
                <w:rFonts w:ascii="Arial" w:hAnsi="Arial" w:cs="Arial"/>
              </w:rPr>
              <w:t>18</w:t>
            </w:r>
            <w:r w:rsidR="002171A9" w:rsidRPr="002171A9">
              <w:rPr>
                <w:rFonts w:ascii="Arial" w:hAnsi="Arial" w:cs="Arial"/>
              </w:rPr>
              <w:t>000</w:t>
            </w:r>
          </w:p>
        </w:tc>
        <w:tc>
          <w:tcPr>
            <w:tcW w:w="1285" w:type="dxa"/>
            <w:shd w:val="clear" w:color="auto" w:fill="auto"/>
          </w:tcPr>
          <w:p w:rsidR="002171A9" w:rsidRPr="002171A9" w:rsidRDefault="002171A9" w:rsidP="009A667D">
            <w:pPr>
              <w:pStyle w:val="TableContents"/>
              <w:snapToGrid w:val="0"/>
              <w:rPr>
                <w:rFonts w:ascii="Arial" w:hAnsi="Arial" w:cs="Arial"/>
              </w:rPr>
            </w:pPr>
          </w:p>
        </w:tc>
        <w:tc>
          <w:tcPr>
            <w:tcW w:w="1423" w:type="dxa"/>
            <w:shd w:val="clear" w:color="auto" w:fill="auto"/>
          </w:tcPr>
          <w:p w:rsidR="002171A9" w:rsidRPr="002171A9" w:rsidRDefault="002171A9" w:rsidP="009A667D">
            <w:pPr>
              <w:pStyle w:val="TableContents"/>
              <w:snapToGrid w:val="0"/>
              <w:rPr>
                <w:rFonts w:ascii="Arial" w:hAnsi="Arial" w:cs="Arial"/>
              </w:rPr>
            </w:pPr>
          </w:p>
        </w:tc>
        <w:tc>
          <w:tcPr>
            <w:tcW w:w="1329" w:type="dxa"/>
          </w:tcPr>
          <w:p w:rsidR="002171A9" w:rsidRPr="002171A9" w:rsidRDefault="002171A9" w:rsidP="009A667D">
            <w:pPr>
              <w:pStyle w:val="TableContents"/>
              <w:snapToGrid w:val="0"/>
              <w:rPr>
                <w:rFonts w:ascii="Arial" w:hAnsi="Arial" w:cs="Arial"/>
              </w:rPr>
            </w:pPr>
          </w:p>
        </w:tc>
        <w:tc>
          <w:tcPr>
            <w:tcW w:w="1968" w:type="dxa"/>
            <w:shd w:val="clear" w:color="auto" w:fill="auto"/>
          </w:tcPr>
          <w:p w:rsidR="002171A9" w:rsidRPr="002171A9" w:rsidRDefault="002171A9" w:rsidP="009A667D">
            <w:pPr>
              <w:pStyle w:val="TableContents"/>
              <w:snapToGrid w:val="0"/>
              <w:rPr>
                <w:rFonts w:ascii="Arial" w:hAnsi="Arial" w:cs="Arial"/>
              </w:rPr>
            </w:pPr>
          </w:p>
        </w:tc>
      </w:tr>
      <w:tr w:rsidR="002171A9" w:rsidTr="009A667D">
        <w:trPr>
          <w:trHeight w:val="245"/>
        </w:trPr>
        <w:tc>
          <w:tcPr>
            <w:tcW w:w="967" w:type="dxa"/>
          </w:tcPr>
          <w:p w:rsidR="002171A9" w:rsidRPr="002171A9" w:rsidRDefault="002171A9" w:rsidP="009A667D">
            <w:pPr>
              <w:rPr>
                <w:rFonts w:ascii="Arial" w:hAnsi="Arial" w:cs="Arial"/>
              </w:rPr>
            </w:pPr>
            <w:r w:rsidRPr="002171A9">
              <w:rPr>
                <w:rFonts w:ascii="Arial" w:hAnsi="Arial" w:cs="Arial"/>
              </w:rPr>
              <w:t>3</w:t>
            </w:r>
          </w:p>
        </w:tc>
        <w:tc>
          <w:tcPr>
            <w:tcW w:w="2593" w:type="dxa"/>
            <w:shd w:val="clear" w:color="auto" w:fill="auto"/>
          </w:tcPr>
          <w:p w:rsidR="002171A9" w:rsidRPr="002171A9" w:rsidRDefault="002171A9" w:rsidP="009A667D">
            <w:pPr>
              <w:rPr>
                <w:rFonts w:ascii="Arial" w:hAnsi="Arial" w:cs="Arial"/>
              </w:rPr>
            </w:pPr>
            <w:r w:rsidRPr="002171A9">
              <w:rPr>
                <w:rFonts w:ascii="Arial" w:hAnsi="Arial" w:cs="Arial"/>
              </w:rPr>
              <w:t>Течни нафтни гас ТНГ</w:t>
            </w:r>
          </w:p>
        </w:tc>
        <w:tc>
          <w:tcPr>
            <w:tcW w:w="757" w:type="dxa"/>
          </w:tcPr>
          <w:p w:rsidR="002171A9" w:rsidRPr="002171A9" w:rsidRDefault="002171A9" w:rsidP="009A667D">
            <w:pPr>
              <w:rPr>
                <w:rFonts w:ascii="Arial" w:hAnsi="Arial" w:cs="Arial"/>
              </w:rPr>
            </w:pPr>
            <w:r w:rsidRPr="002171A9">
              <w:rPr>
                <w:rFonts w:ascii="Arial" w:hAnsi="Arial" w:cs="Arial"/>
              </w:rPr>
              <w:t>лит</w:t>
            </w:r>
          </w:p>
        </w:tc>
        <w:tc>
          <w:tcPr>
            <w:tcW w:w="992" w:type="dxa"/>
            <w:shd w:val="clear" w:color="auto" w:fill="auto"/>
          </w:tcPr>
          <w:p w:rsidR="002171A9" w:rsidRPr="002171A9" w:rsidRDefault="002171A9" w:rsidP="009A667D">
            <w:pPr>
              <w:rPr>
                <w:rFonts w:ascii="Arial" w:hAnsi="Arial" w:cs="Arial"/>
              </w:rPr>
            </w:pPr>
            <w:r w:rsidRPr="002171A9">
              <w:rPr>
                <w:rFonts w:ascii="Arial" w:hAnsi="Arial" w:cs="Arial"/>
              </w:rPr>
              <w:t>4000</w:t>
            </w:r>
          </w:p>
        </w:tc>
        <w:tc>
          <w:tcPr>
            <w:tcW w:w="1285" w:type="dxa"/>
            <w:shd w:val="clear" w:color="auto" w:fill="auto"/>
          </w:tcPr>
          <w:p w:rsidR="002171A9" w:rsidRPr="002171A9" w:rsidRDefault="002171A9" w:rsidP="009A667D">
            <w:pPr>
              <w:pStyle w:val="TableContents"/>
              <w:snapToGrid w:val="0"/>
              <w:rPr>
                <w:rFonts w:ascii="Arial" w:hAnsi="Arial" w:cs="Arial"/>
              </w:rPr>
            </w:pPr>
          </w:p>
        </w:tc>
        <w:tc>
          <w:tcPr>
            <w:tcW w:w="1423" w:type="dxa"/>
            <w:shd w:val="clear" w:color="auto" w:fill="auto"/>
          </w:tcPr>
          <w:p w:rsidR="002171A9" w:rsidRPr="002171A9" w:rsidRDefault="002171A9" w:rsidP="009A667D">
            <w:pPr>
              <w:pStyle w:val="TableContents"/>
              <w:snapToGrid w:val="0"/>
              <w:rPr>
                <w:rFonts w:ascii="Arial" w:hAnsi="Arial" w:cs="Arial"/>
              </w:rPr>
            </w:pPr>
          </w:p>
        </w:tc>
        <w:tc>
          <w:tcPr>
            <w:tcW w:w="1329" w:type="dxa"/>
          </w:tcPr>
          <w:p w:rsidR="002171A9" w:rsidRPr="002171A9" w:rsidRDefault="002171A9" w:rsidP="009A667D">
            <w:pPr>
              <w:pStyle w:val="TableContents"/>
              <w:snapToGrid w:val="0"/>
              <w:rPr>
                <w:rFonts w:ascii="Arial" w:hAnsi="Arial" w:cs="Arial"/>
              </w:rPr>
            </w:pPr>
          </w:p>
        </w:tc>
        <w:tc>
          <w:tcPr>
            <w:tcW w:w="1968" w:type="dxa"/>
            <w:shd w:val="clear" w:color="auto" w:fill="auto"/>
          </w:tcPr>
          <w:p w:rsidR="002171A9" w:rsidRPr="002171A9" w:rsidRDefault="002171A9" w:rsidP="009A667D">
            <w:pPr>
              <w:pStyle w:val="TableContents"/>
              <w:snapToGrid w:val="0"/>
              <w:rPr>
                <w:rFonts w:ascii="Arial" w:hAnsi="Arial" w:cs="Arial"/>
              </w:rPr>
            </w:pPr>
          </w:p>
        </w:tc>
      </w:tr>
      <w:tr w:rsidR="002171A9" w:rsidTr="009A667D">
        <w:trPr>
          <w:trHeight w:val="245"/>
        </w:trPr>
        <w:tc>
          <w:tcPr>
            <w:tcW w:w="967" w:type="dxa"/>
          </w:tcPr>
          <w:p w:rsidR="002171A9" w:rsidRPr="002171A9" w:rsidRDefault="002171A9" w:rsidP="009A667D">
            <w:pPr>
              <w:rPr>
                <w:rFonts w:ascii="Arial" w:hAnsi="Arial" w:cs="Arial"/>
              </w:rPr>
            </w:pPr>
          </w:p>
        </w:tc>
        <w:tc>
          <w:tcPr>
            <w:tcW w:w="2593" w:type="dxa"/>
            <w:shd w:val="clear" w:color="auto" w:fill="auto"/>
          </w:tcPr>
          <w:p w:rsidR="002171A9" w:rsidRPr="002171A9" w:rsidRDefault="002171A9" w:rsidP="009A667D">
            <w:pPr>
              <w:rPr>
                <w:rFonts w:ascii="Arial" w:hAnsi="Arial" w:cs="Arial"/>
              </w:rPr>
            </w:pPr>
          </w:p>
        </w:tc>
        <w:tc>
          <w:tcPr>
            <w:tcW w:w="757" w:type="dxa"/>
          </w:tcPr>
          <w:p w:rsidR="002171A9" w:rsidRPr="002171A9" w:rsidRDefault="002171A9" w:rsidP="009A667D">
            <w:pPr>
              <w:rPr>
                <w:rFonts w:ascii="Arial" w:hAnsi="Arial" w:cs="Arial"/>
              </w:rPr>
            </w:pPr>
          </w:p>
        </w:tc>
        <w:tc>
          <w:tcPr>
            <w:tcW w:w="992" w:type="dxa"/>
            <w:shd w:val="clear" w:color="auto" w:fill="auto"/>
          </w:tcPr>
          <w:p w:rsidR="002171A9" w:rsidRPr="002171A9" w:rsidRDefault="002171A9" w:rsidP="009A667D">
            <w:pPr>
              <w:rPr>
                <w:rFonts w:ascii="Arial" w:hAnsi="Arial" w:cs="Arial"/>
              </w:rPr>
            </w:pPr>
          </w:p>
        </w:tc>
        <w:tc>
          <w:tcPr>
            <w:tcW w:w="1285" w:type="dxa"/>
            <w:shd w:val="clear" w:color="auto" w:fill="auto"/>
          </w:tcPr>
          <w:p w:rsidR="002171A9" w:rsidRPr="002171A9" w:rsidRDefault="002171A9" w:rsidP="009A667D">
            <w:pPr>
              <w:pStyle w:val="TableContents"/>
              <w:snapToGrid w:val="0"/>
              <w:rPr>
                <w:rFonts w:ascii="Arial" w:hAnsi="Arial" w:cs="Arial"/>
              </w:rPr>
            </w:pPr>
            <w:r w:rsidRPr="002171A9">
              <w:rPr>
                <w:rFonts w:ascii="Arial" w:hAnsi="Arial" w:cs="Arial"/>
              </w:rPr>
              <w:t>Укупно:</w:t>
            </w:r>
          </w:p>
        </w:tc>
        <w:tc>
          <w:tcPr>
            <w:tcW w:w="1423" w:type="dxa"/>
            <w:shd w:val="clear" w:color="auto" w:fill="auto"/>
          </w:tcPr>
          <w:p w:rsidR="002171A9" w:rsidRPr="002171A9" w:rsidRDefault="002171A9" w:rsidP="009A667D">
            <w:pPr>
              <w:pStyle w:val="TableContents"/>
              <w:snapToGrid w:val="0"/>
              <w:rPr>
                <w:rFonts w:ascii="Arial" w:hAnsi="Arial" w:cs="Arial"/>
              </w:rPr>
            </w:pPr>
          </w:p>
        </w:tc>
        <w:tc>
          <w:tcPr>
            <w:tcW w:w="1329" w:type="dxa"/>
          </w:tcPr>
          <w:p w:rsidR="002171A9" w:rsidRPr="002171A9" w:rsidRDefault="002171A9" w:rsidP="009A667D">
            <w:pPr>
              <w:pStyle w:val="TableContents"/>
              <w:snapToGrid w:val="0"/>
              <w:rPr>
                <w:rFonts w:ascii="Arial" w:hAnsi="Arial" w:cs="Arial"/>
              </w:rPr>
            </w:pPr>
          </w:p>
        </w:tc>
        <w:tc>
          <w:tcPr>
            <w:tcW w:w="1968" w:type="dxa"/>
            <w:shd w:val="clear" w:color="auto" w:fill="auto"/>
          </w:tcPr>
          <w:p w:rsidR="002171A9" w:rsidRPr="002171A9" w:rsidRDefault="002171A9" w:rsidP="009A667D">
            <w:pPr>
              <w:pStyle w:val="TableContents"/>
              <w:snapToGrid w:val="0"/>
              <w:rPr>
                <w:rFonts w:ascii="Arial" w:hAnsi="Arial" w:cs="Arial"/>
              </w:rPr>
            </w:pPr>
          </w:p>
        </w:tc>
      </w:tr>
    </w:tbl>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tbl>
      <w:tblPr>
        <w:tblpPr w:leftFromText="180" w:rightFromText="180" w:vertAnchor="text" w:horzAnchor="margin" w:tblpY="-77"/>
        <w:tblW w:w="11202" w:type="dxa"/>
        <w:tblLayout w:type="fixed"/>
        <w:tblLook w:val="0000"/>
      </w:tblPr>
      <w:tblGrid>
        <w:gridCol w:w="6984"/>
        <w:gridCol w:w="4218"/>
      </w:tblGrid>
      <w:tr w:rsidR="002171A9" w:rsidTr="009A667D">
        <w:trPr>
          <w:trHeight w:val="812"/>
        </w:trPr>
        <w:tc>
          <w:tcPr>
            <w:tcW w:w="6984" w:type="dxa"/>
            <w:tcBorders>
              <w:top w:val="single" w:sz="4" w:space="0" w:color="000000"/>
              <w:left w:val="single" w:sz="4" w:space="0" w:color="000000"/>
              <w:bottom w:val="single" w:sz="4" w:space="0" w:color="000000"/>
            </w:tcBorders>
            <w:shd w:val="clear" w:color="auto" w:fill="auto"/>
          </w:tcPr>
          <w:p w:rsidR="002171A9" w:rsidRDefault="002171A9" w:rsidP="002171A9">
            <w:pPr>
              <w:snapToGrid w:val="0"/>
              <w:jc w:val="both"/>
              <w:rPr>
                <w:rFonts w:ascii="Arial" w:eastAsia="TimesNewRomanPSMT" w:hAnsi="Arial" w:cs="Arial"/>
                <w:bCs/>
                <w:lang w:val="ru-RU"/>
              </w:rPr>
            </w:pPr>
          </w:p>
          <w:p w:rsidR="002171A9" w:rsidRDefault="00AC378C" w:rsidP="00AC378C">
            <w:pPr>
              <w:jc w:val="both"/>
              <w:rPr>
                <w:rFonts w:ascii="Arial" w:eastAsia="TimesNewRomanPSMT" w:hAnsi="Arial" w:cs="Arial"/>
                <w:bCs/>
                <w:lang w:val="ru-RU"/>
              </w:rPr>
            </w:pPr>
            <w:r>
              <w:rPr>
                <w:rFonts w:ascii="Arial" w:eastAsia="TimesNewRomanPSMT" w:hAnsi="Arial" w:cs="Arial"/>
                <w:bCs/>
              </w:rPr>
              <w:t>Број пумпних станица на територији Републике Србије</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2171A9" w:rsidRPr="00D16989" w:rsidRDefault="002171A9" w:rsidP="002171A9">
            <w:pPr>
              <w:snapToGrid w:val="0"/>
              <w:jc w:val="both"/>
              <w:rPr>
                <w:rFonts w:ascii="Arial" w:eastAsia="TimesNewRomanPSMT" w:hAnsi="Arial" w:cs="Arial"/>
                <w:bCs/>
              </w:rPr>
            </w:pPr>
          </w:p>
        </w:tc>
      </w:tr>
    </w:tbl>
    <w:p w:rsidR="001619E7" w:rsidRDefault="00AC378C">
      <w:pPr>
        <w:jc w:val="both"/>
        <w:rPr>
          <w:rFonts w:ascii="Arial" w:hAnsi="Arial" w:cs="Arial"/>
          <w:b/>
          <w:bCs/>
          <w:i/>
          <w:iCs/>
          <w:sz w:val="20"/>
          <w:szCs w:val="20"/>
        </w:rPr>
      </w:pPr>
      <w:r>
        <w:rPr>
          <w:rFonts w:ascii="Arial" w:eastAsia="TimesNewRomanPSMT" w:hAnsi="Arial" w:cs="Arial"/>
          <w:bCs/>
          <w:lang w:val="ru-RU"/>
        </w:rPr>
        <w:t>Рок плаћања: ____________дана</w:t>
      </w:r>
    </w:p>
    <w:p w:rsidR="009D5184" w:rsidRDefault="00EA0AEC">
      <w:pPr>
        <w:jc w:val="both"/>
        <w:rPr>
          <w:rFonts w:ascii="Arial" w:eastAsia="TimesNewRomanPSMT" w:hAnsi="Arial" w:cs="Arial"/>
          <w:bCs/>
        </w:rPr>
      </w:pPr>
      <w:r w:rsidRPr="00EA0AEC">
        <w:rPr>
          <w:rFonts w:ascii="Arial" w:eastAsia="TimesNewRomanPSMT" w:hAnsi="Arial" w:cs="Arial"/>
          <w:bCs/>
        </w:rPr>
        <w:t>Наручилац задржава</w:t>
      </w:r>
      <w:r>
        <w:rPr>
          <w:rFonts w:ascii="Arial" w:eastAsia="TimesNewRomanPSMT" w:hAnsi="Arial" w:cs="Arial"/>
          <w:b/>
          <w:bCs/>
        </w:rPr>
        <w:t xml:space="preserve"> </w:t>
      </w:r>
      <w:r>
        <w:rPr>
          <w:rFonts w:ascii="Arial" w:eastAsia="TimesNewRomanPSMT" w:hAnsi="Arial" w:cs="Arial"/>
          <w:bCs/>
        </w:rPr>
        <w:t>право да у периду набавке може мењати количине добара наведене у спецификацији за ± 10%.</w:t>
      </w:r>
    </w:p>
    <w:p w:rsidR="001619E7" w:rsidRDefault="00EA0AEC" w:rsidP="00EA0AEC">
      <w:pPr>
        <w:jc w:val="both"/>
        <w:rPr>
          <w:rFonts w:ascii="Arial" w:hAnsi="Arial" w:cs="Arial"/>
        </w:rPr>
      </w:pPr>
      <w:r w:rsidRPr="00EA0AEC">
        <w:rPr>
          <w:rFonts w:ascii="Arial" w:hAnsi="Arial" w:cs="Arial"/>
        </w:rPr>
        <w:t xml:space="preserve">Динамика испоруке </w:t>
      </w:r>
      <w:r>
        <w:rPr>
          <w:rFonts w:ascii="Arial" w:hAnsi="Arial" w:cs="Arial"/>
        </w:rPr>
        <w:t>: сукцесивно</w:t>
      </w:r>
    </w:p>
    <w:p w:rsidR="00EA0AEC" w:rsidRDefault="00EA0AEC" w:rsidP="00EA0AEC">
      <w:pPr>
        <w:jc w:val="both"/>
        <w:rPr>
          <w:rFonts w:ascii="Arial" w:hAnsi="Arial" w:cs="Arial"/>
        </w:rPr>
      </w:pPr>
      <w:r>
        <w:rPr>
          <w:rFonts w:ascii="Arial" w:hAnsi="Arial" w:cs="Arial"/>
        </w:rPr>
        <w:t>Рок издавања компанијских кредитних картица_____________ дана од дана пријема спецификације од стране наручиоца.</w:t>
      </w:r>
    </w:p>
    <w:p w:rsidR="00EA0AEC" w:rsidRDefault="00EA0AEC" w:rsidP="00EA0AEC">
      <w:pPr>
        <w:jc w:val="both"/>
        <w:rPr>
          <w:rFonts w:ascii="Arial" w:hAnsi="Arial" w:cs="Arial"/>
        </w:rPr>
      </w:pPr>
      <w:r>
        <w:rPr>
          <w:rFonts w:ascii="Arial" w:hAnsi="Arial" w:cs="Arial"/>
        </w:rPr>
        <w:t>Место испоруке: пумпне станице понуђача на територији Републике Србије.</w:t>
      </w:r>
    </w:p>
    <w:p w:rsidR="00EA0AEC" w:rsidRDefault="00EA0AEC" w:rsidP="00EA0AEC">
      <w:pPr>
        <w:jc w:val="both"/>
        <w:rPr>
          <w:rFonts w:ascii="Arial" w:hAnsi="Arial" w:cs="Arial"/>
        </w:rPr>
      </w:pPr>
      <w:r>
        <w:rPr>
          <w:rFonts w:ascii="Arial" w:hAnsi="Arial" w:cs="Arial"/>
        </w:rPr>
        <w:t>Рок важења понуде:___________ дана (мин. 60 дана) од дана отварања понуде.</w:t>
      </w:r>
    </w:p>
    <w:p w:rsidR="00EA0AEC" w:rsidRDefault="00EA0AEC" w:rsidP="00EA0AEC">
      <w:pPr>
        <w:jc w:val="both"/>
        <w:rPr>
          <w:rFonts w:ascii="Arial" w:hAnsi="Arial" w:cs="Arial"/>
        </w:rPr>
      </w:pPr>
      <w:r>
        <w:rPr>
          <w:rFonts w:ascii="Arial" w:hAnsi="Arial" w:cs="Arial"/>
        </w:rPr>
        <w:t>Квалитет горива, који је предмет јавне набавке, продавац гарантује квалитет испоручене робе одређен важећим Правилником о техничким и другим захтевима за течна горива нафтног порекла.</w:t>
      </w:r>
    </w:p>
    <w:p w:rsidR="002171A9" w:rsidRPr="00EA0AEC" w:rsidRDefault="002171A9" w:rsidP="00EA0AEC">
      <w:pPr>
        <w:jc w:val="both"/>
        <w:rPr>
          <w:rFonts w:ascii="Arial" w:hAnsi="Arial" w:cs="Arial"/>
        </w:rPr>
      </w:pPr>
    </w:p>
    <w:p w:rsidR="001619E7" w:rsidRDefault="001619E7">
      <w:pPr>
        <w:ind w:left="720" w:firstLine="720"/>
        <w:jc w:val="both"/>
        <w:rPr>
          <w:rFonts w:eastAsia="TimesNewRomanPSMT"/>
          <w:bCs/>
        </w:rPr>
      </w:pPr>
    </w:p>
    <w:p w:rsidR="009D5184" w:rsidRPr="009D5184" w:rsidRDefault="009D5184">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002171A9">
        <w:rPr>
          <w:rFonts w:eastAsia="TimesNewRomanPSMT"/>
          <w:bCs/>
        </w:rPr>
        <w:t xml:space="preserve">                                     </w:t>
      </w:r>
      <w:r>
        <w:rPr>
          <w:rFonts w:eastAsia="TimesNewRomanPSMT"/>
          <w:bCs/>
        </w:rPr>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w:t>
      </w:r>
      <w:r w:rsidR="002171A9">
        <w:rPr>
          <w:rFonts w:eastAsia="TimesNewRomanPSMT"/>
          <w:bCs/>
        </w:rPr>
        <w:t xml:space="preserve">              </w:t>
      </w:r>
      <w:r>
        <w:rPr>
          <w:rFonts w:eastAsia="TimesNewRomanPSMT"/>
          <w:bCs/>
        </w:rPr>
        <w:t xml:space="preserve">  М. П. </w:t>
      </w:r>
    </w:p>
    <w:p w:rsidR="001619E7" w:rsidRDefault="002171A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 xml:space="preserve">                                 </w:t>
      </w:r>
      <w:r w:rsidR="001619E7">
        <w:rPr>
          <w:rFonts w:eastAsia="TimesNewRomanPS-BoldMT"/>
          <w:b/>
          <w:bCs/>
          <w:i/>
          <w:iCs/>
          <w:color w:val="002060"/>
        </w:rPr>
        <w:t>________________________________</w:t>
      </w:r>
    </w:p>
    <w:p w:rsidR="009D5184" w:rsidRPr="002171A9" w:rsidRDefault="009D5184">
      <w:pPr>
        <w:jc w:val="both"/>
        <w:rPr>
          <w:rFonts w:ascii="Arial" w:hAnsi="Arial" w:cs="Arial"/>
          <w:b/>
          <w:bCs/>
          <w:i/>
          <w:iCs/>
          <w:u w:val="single"/>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619E7" w:rsidRDefault="001619E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71994" w:rsidRDefault="00971994">
      <w:pPr>
        <w:jc w:val="both"/>
        <w:rPr>
          <w:rFonts w:ascii="Arial" w:hAnsi="Arial" w:cs="Arial"/>
          <w:i/>
          <w:iCs/>
        </w:rPr>
      </w:pPr>
    </w:p>
    <w:p w:rsidR="008F592B" w:rsidRDefault="008F592B">
      <w:pPr>
        <w:shd w:val="clear" w:color="auto" w:fill="C6D9F1"/>
        <w:jc w:val="center"/>
        <w:rPr>
          <w:rFonts w:ascii="Arial" w:hAnsi="Arial" w:cs="Arial"/>
          <w:b/>
          <w:bCs/>
          <w:i/>
          <w:iCs/>
          <w:sz w:val="28"/>
          <w:szCs w:val="28"/>
          <w:lang w:val="sr-Latn-CS"/>
        </w:rPr>
        <w:sectPr w:rsidR="008F592B" w:rsidSect="002010DB">
          <w:headerReference w:type="default" r:id="rId9"/>
          <w:footerReference w:type="default" r:id="rId10"/>
          <w:type w:val="continuous"/>
          <w:pgSz w:w="12240" w:h="15840"/>
          <w:pgMar w:top="340" w:right="1123" w:bottom="1321" w:left="278" w:header="0" w:footer="992" w:gutter="0"/>
          <w:cols w:space="720"/>
          <w:docGrid w:linePitch="326"/>
        </w:sectPr>
      </w:pPr>
    </w:p>
    <w:p w:rsidR="001619E7" w:rsidRDefault="009A667D">
      <w:pPr>
        <w:shd w:val="clear" w:color="auto" w:fill="C6D9F1"/>
        <w:jc w:val="center"/>
        <w:rPr>
          <w:rFonts w:ascii="Arial" w:hAnsi="Arial" w:cs="Arial"/>
          <w:b/>
          <w:bCs/>
          <w:i/>
          <w:iCs/>
          <w:sz w:val="28"/>
          <w:szCs w:val="28"/>
        </w:rPr>
      </w:pPr>
      <w:r>
        <w:rPr>
          <w:rFonts w:ascii="Arial" w:hAnsi="Arial" w:cs="Arial"/>
          <w:b/>
          <w:bCs/>
          <w:i/>
          <w:iCs/>
          <w:sz w:val="28"/>
          <w:szCs w:val="28"/>
          <w:lang w:val="sr-Latn-CS"/>
        </w:rPr>
        <w:lastRenderedPageBreak/>
        <w:t>VIII</w:t>
      </w:r>
      <w:r w:rsidR="001619E7">
        <w:rPr>
          <w:rFonts w:ascii="Arial" w:hAnsi="Arial" w:cs="Arial"/>
          <w:b/>
          <w:bCs/>
          <w:i/>
          <w:iCs/>
          <w:sz w:val="28"/>
          <w:szCs w:val="28"/>
        </w:rPr>
        <w:t xml:space="preserve">  ОБРАЗАЦ  </w:t>
      </w:r>
      <w:r w:rsidR="001619E7">
        <w:rPr>
          <w:rFonts w:ascii="Arial" w:hAnsi="Arial" w:cs="Arial"/>
          <w:b/>
          <w:bCs/>
          <w:i/>
          <w:iCs/>
          <w:sz w:val="28"/>
          <w:szCs w:val="28"/>
          <w:lang w:val="sr-Cyrl-CS"/>
        </w:rPr>
        <w:t>СТРУКТУРЕ ЦЕНЕ СА УПУТСТВОМ КАКО ДА СЕ ПОПУНИ</w:t>
      </w:r>
    </w:p>
    <w:p w:rsidR="001619E7" w:rsidRDefault="001619E7">
      <w:pPr>
        <w:rPr>
          <w:rFonts w:ascii="Arial" w:hAnsi="Arial" w:cs="Arial"/>
          <w:b/>
          <w:bCs/>
          <w:i/>
          <w:iCs/>
          <w:sz w:val="28"/>
          <w:szCs w:val="28"/>
        </w:rPr>
      </w:pPr>
    </w:p>
    <w:tbl>
      <w:tblPr>
        <w:tblW w:w="0" w:type="auto"/>
        <w:tblInd w:w="112" w:type="dxa"/>
        <w:tblLayout w:type="fixed"/>
        <w:tblCellMar>
          <w:left w:w="0" w:type="dxa"/>
          <w:right w:w="0" w:type="dxa"/>
        </w:tblCellMar>
        <w:tblLook w:val="01E0"/>
      </w:tblPr>
      <w:tblGrid>
        <w:gridCol w:w="1810"/>
        <w:gridCol w:w="569"/>
        <w:gridCol w:w="1274"/>
        <w:gridCol w:w="994"/>
        <w:gridCol w:w="1699"/>
        <w:gridCol w:w="1843"/>
        <w:gridCol w:w="1277"/>
        <w:gridCol w:w="1416"/>
        <w:gridCol w:w="1277"/>
        <w:gridCol w:w="1418"/>
        <w:gridCol w:w="1416"/>
      </w:tblGrid>
      <w:tr w:rsidR="00EF4BEB">
        <w:trPr>
          <w:trHeight w:hRule="exact" w:val="1390"/>
        </w:trPr>
        <w:tc>
          <w:tcPr>
            <w:tcW w:w="1810"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pacing w:val="1"/>
                <w:sz w:val="18"/>
                <w:szCs w:val="18"/>
              </w:rPr>
              <w:t>На</w:t>
            </w:r>
            <w:r w:rsidRPr="002171A9">
              <w:rPr>
                <w:rFonts w:ascii="Arial" w:hAnsi="Arial" w:cs="Arial"/>
                <w:b/>
                <w:spacing w:val="-1"/>
                <w:sz w:val="18"/>
                <w:szCs w:val="18"/>
              </w:rPr>
              <w:t>з</w:t>
            </w:r>
            <w:r w:rsidRPr="002171A9">
              <w:rPr>
                <w:rFonts w:ascii="Arial" w:hAnsi="Arial" w:cs="Arial"/>
                <w:b/>
                <w:sz w:val="18"/>
                <w:szCs w:val="18"/>
              </w:rPr>
              <w:t>ив</w:t>
            </w:r>
          </w:p>
        </w:tc>
        <w:tc>
          <w:tcPr>
            <w:tcW w:w="569"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pacing w:val="1"/>
                <w:sz w:val="18"/>
                <w:szCs w:val="18"/>
              </w:rPr>
              <w:t>Ј</w:t>
            </w:r>
            <w:r w:rsidRPr="002171A9">
              <w:rPr>
                <w:rFonts w:ascii="Arial" w:hAnsi="Arial" w:cs="Arial"/>
                <w:b/>
                <w:sz w:val="18"/>
                <w:szCs w:val="18"/>
              </w:rPr>
              <w:t>ед.</w:t>
            </w:r>
          </w:p>
          <w:p w:rsidR="00EF4BEB" w:rsidRPr="002171A9" w:rsidRDefault="00EF4BEB" w:rsidP="004B4A43">
            <w:pPr>
              <w:ind w:left="102"/>
              <w:rPr>
                <w:rFonts w:ascii="Arial" w:hAnsi="Arial" w:cs="Arial"/>
                <w:b/>
                <w:sz w:val="18"/>
                <w:szCs w:val="18"/>
              </w:rPr>
            </w:pPr>
            <w:r w:rsidRPr="002171A9">
              <w:rPr>
                <w:rFonts w:ascii="Arial" w:hAnsi="Arial" w:cs="Arial"/>
                <w:b/>
                <w:spacing w:val="1"/>
                <w:sz w:val="18"/>
                <w:szCs w:val="18"/>
              </w:rPr>
              <w:t>м</w:t>
            </w:r>
            <w:r w:rsidRPr="002171A9">
              <w:rPr>
                <w:rFonts w:ascii="Arial" w:hAnsi="Arial" w:cs="Arial"/>
                <w:b/>
                <w:sz w:val="18"/>
                <w:szCs w:val="18"/>
              </w:rPr>
              <w:t>е</w:t>
            </w:r>
            <w:r w:rsidRPr="002171A9">
              <w:rPr>
                <w:rFonts w:ascii="Arial" w:hAnsi="Arial" w:cs="Arial"/>
                <w:b/>
                <w:spacing w:val="-1"/>
                <w:sz w:val="18"/>
                <w:szCs w:val="18"/>
              </w:rPr>
              <w:t>р</w:t>
            </w:r>
            <w:r w:rsidRPr="002171A9">
              <w:rPr>
                <w:rFonts w:ascii="Arial" w:hAnsi="Arial" w:cs="Arial"/>
                <w:b/>
                <w:sz w:val="18"/>
                <w:szCs w:val="18"/>
              </w:rPr>
              <w:t>е</w:t>
            </w:r>
          </w:p>
        </w:tc>
        <w:tc>
          <w:tcPr>
            <w:tcW w:w="1274"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40" w:lineRule="exact"/>
              <w:ind w:left="179"/>
              <w:rPr>
                <w:rFonts w:ascii="Arial" w:hAnsi="Arial" w:cs="Arial"/>
                <w:b/>
                <w:sz w:val="18"/>
                <w:szCs w:val="18"/>
              </w:rPr>
            </w:pPr>
            <w:r w:rsidRPr="002171A9">
              <w:rPr>
                <w:rFonts w:ascii="Arial" w:hAnsi="Arial" w:cs="Arial"/>
                <w:b/>
                <w:spacing w:val="1"/>
                <w:sz w:val="18"/>
                <w:szCs w:val="18"/>
              </w:rPr>
              <w:t>О</w:t>
            </w:r>
            <w:r w:rsidRPr="002171A9">
              <w:rPr>
                <w:rFonts w:ascii="Arial" w:hAnsi="Arial" w:cs="Arial"/>
                <w:b/>
                <w:sz w:val="18"/>
                <w:szCs w:val="18"/>
              </w:rPr>
              <w:t>к</w:t>
            </w:r>
            <w:r w:rsidRPr="002171A9">
              <w:rPr>
                <w:rFonts w:ascii="Arial" w:hAnsi="Arial" w:cs="Arial"/>
                <w:b/>
                <w:spacing w:val="-2"/>
                <w:sz w:val="18"/>
                <w:szCs w:val="18"/>
              </w:rPr>
              <w:t>в</w:t>
            </w:r>
            <w:r w:rsidRPr="002171A9">
              <w:rPr>
                <w:rFonts w:ascii="Arial" w:hAnsi="Arial" w:cs="Arial"/>
                <w:b/>
                <w:sz w:val="18"/>
                <w:szCs w:val="18"/>
              </w:rPr>
              <w:t>и</w:t>
            </w:r>
            <w:r w:rsidRPr="002171A9">
              <w:rPr>
                <w:rFonts w:ascii="Arial" w:hAnsi="Arial" w:cs="Arial"/>
                <w:b/>
                <w:spacing w:val="-1"/>
                <w:sz w:val="18"/>
                <w:szCs w:val="18"/>
              </w:rPr>
              <w:t>р</w:t>
            </w:r>
            <w:r w:rsidRPr="002171A9">
              <w:rPr>
                <w:rFonts w:ascii="Arial" w:hAnsi="Arial" w:cs="Arial"/>
                <w:b/>
                <w:sz w:val="18"/>
                <w:szCs w:val="18"/>
              </w:rPr>
              <w:t>на</w:t>
            </w:r>
          </w:p>
          <w:p w:rsidR="00EF4BEB" w:rsidRPr="002171A9" w:rsidRDefault="00EF4BEB" w:rsidP="004B4A43">
            <w:pPr>
              <w:spacing w:before="5" w:line="240" w:lineRule="exact"/>
              <w:ind w:left="143" w:right="105" w:firstLine="29"/>
              <w:rPr>
                <w:rFonts w:ascii="Arial" w:hAnsi="Arial" w:cs="Arial"/>
                <w:b/>
                <w:sz w:val="18"/>
                <w:szCs w:val="18"/>
              </w:rPr>
            </w:pPr>
            <w:r w:rsidRPr="002171A9">
              <w:rPr>
                <w:rFonts w:ascii="Arial" w:hAnsi="Arial" w:cs="Arial"/>
                <w:b/>
                <w:sz w:val="18"/>
                <w:szCs w:val="18"/>
              </w:rPr>
              <w:t>го</w:t>
            </w:r>
            <w:r w:rsidRPr="002171A9">
              <w:rPr>
                <w:rFonts w:ascii="Arial" w:hAnsi="Arial" w:cs="Arial"/>
                <w:b/>
                <w:spacing w:val="1"/>
                <w:sz w:val="18"/>
                <w:szCs w:val="18"/>
              </w:rPr>
              <w:t>д</w:t>
            </w:r>
            <w:r w:rsidRPr="002171A9">
              <w:rPr>
                <w:rFonts w:ascii="Arial" w:hAnsi="Arial" w:cs="Arial"/>
                <w:b/>
                <w:sz w:val="18"/>
                <w:szCs w:val="18"/>
              </w:rPr>
              <w:t>и</w:t>
            </w:r>
            <w:r w:rsidRPr="002171A9">
              <w:rPr>
                <w:rFonts w:ascii="Arial" w:hAnsi="Arial" w:cs="Arial"/>
                <w:b/>
                <w:spacing w:val="-2"/>
                <w:sz w:val="18"/>
                <w:szCs w:val="18"/>
              </w:rPr>
              <w:t>ш</w:t>
            </w:r>
            <w:r w:rsidRPr="002171A9">
              <w:rPr>
                <w:rFonts w:ascii="Arial" w:hAnsi="Arial" w:cs="Arial"/>
                <w:b/>
                <w:spacing w:val="-1"/>
                <w:sz w:val="18"/>
                <w:szCs w:val="18"/>
              </w:rPr>
              <w:t>њ</w:t>
            </w:r>
            <w:r w:rsidRPr="002171A9">
              <w:rPr>
                <w:rFonts w:ascii="Arial" w:hAnsi="Arial" w:cs="Arial"/>
                <w:b/>
                <w:sz w:val="18"/>
                <w:szCs w:val="18"/>
              </w:rPr>
              <w:t>а ко</w:t>
            </w:r>
            <w:r w:rsidRPr="002171A9">
              <w:rPr>
                <w:rFonts w:ascii="Arial" w:hAnsi="Arial" w:cs="Arial"/>
                <w:b/>
                <w:spacing w:val="1"/>
                <w:sz w:val="18"/>
                <w:szCs w:val="18"/>
              </w:rPr>
              <w:t>л</w:t>
            </w:r>
            <w:r w:rsidRPr="002171A9">
              <w:rPr>
                <w:rFonts w:ascii="Arial" w:hAnsi="Arial" w:cs="Arial"/>
                <w:b/>
                <w:sz w:val="18"/>
                <w:szCs w:val="18"/>
              </w:rPr>
              <w:t>и</w:t>
            </w:r>
            <w:r w:rsidRPr="002171A9">
              <w:rPr>
                <w:rFonts w:ascii="Arial" w:hAnsi="Arial" w:cs="Arial"/>
                <w:b/>
                <w:spacing w:val="-2"/>
                <w:sz w:val="18"/>
                <w:szCs w:val="18"/>
              </w:rPr>
              <w:t>ч</w:t>
            </w:r>
            <w:r w:rsidRPr="002171A9">
              <w:rPr>
                <w:rFonts w:ascii="Arial" w:hAnsi="Arial" w:cs="Arial"/>
                <w:b/>
                <w:sz w:val="18"/>
                <w:szCs w:val="18"/>
              </w:rPr>
              <w:t>ина</w:t>
            </w:r>
          </w:p>
          <w:p w:rsidR="00EF4BEB" w:rsidRPr="002171A9" w:rsidRDefault="00EF4BEB" w:rsidP="004B4A43">
            <w:pPr>
              <w:spacing w:line="240" w:lineRule="exact"/>
              <w:ind w:left="102"/>
              <w:rPr>
                <w:rFonts w:ascii="Arial" w:hAnsi="Arial" w:cs="Arial"/>
                <w:b/>
                <w:sz w:val="18"/>
                <w:szCs w:val="18"/>
              </w:rPr>
            </w:pPr>
            <w:r w:rsidRPr="002171A9">
              <w:rPr>
                <w:rFonts w:ascii="Arial" w:hAnsi="Arial" w:cs="Arial"/>
                <w:b/>
                <w:sz w:val="18"/>
                <w:szCs w:val="18"/>
              </w:rPr>
              <w:t>12 м</w:t>
            </w:r>
            <w:r w:rsidRPr="002171A9">
              <w:rPr>
                <w:rFonts w:ascii="Arial" w:hAnsi="Arial" w:cs="Arial"/>
                <w:b/>
                <w:spacing w:val="-2"/>
                <w:sz w:val="18"/>
                <w:szCs w:val="18"/>
              </w:rPr>
              <w:t>е</w:t>
            </w:r>
            <w:r w:rsidRPr="002171A9">
              <w:rPr>
                <w:rFonts w:ascii="Arial" w:hAnsi="Arial" w:cs="Arial"/>
                <w:b/>
                <w:sz w:val="18"/>
                <w:szCs w:val="18"/>
              </w:rPr>
              <w:t>сеци</w:t>
            </w:r>
          </w:p>
        </w:tc>
        <w:tc>
          <w:tcPr>
            <w:tcW w:w="994"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pacing w:val="1"/>
                <w:sz w:val="18"/>
                <w:szCs w:val="18"/>
              </w:rPr>
              <w:t>Наба</w:t>
            </w:r>
            <w:r w:rsidRPr="002171A9">
              <w:rPr>
                <w:rFonts w:ascii="Arial" w:hAnsi="Arial" w:cs="Arial"/>
                <w:b/>
                <w:sz w:val="18"/>
                <w:szCs w:val="18"/>
              </w:rPr>
              <w:t>вна</w:t>
            </w:r>
          </w:p>
          <w:p w:rsidR="00EF4BEB" w:rsidRPr="002171A9" w:rsidRDefault="00EF4BEB" w:rsidP="004B4A43">
            <w:pPr>
              <w:ind w:left="102"/>
              <w:rPr>
                <w:rFonts w:ascii="Arial" w:hAnsi="Arial" w:cs="Arial"/>
                <w:b/>
                <w:sz w:val="18"/>
                <w:szCs w:val="18"/>
              </w:rPr>
            </w:pPr>
            <w:r w:rsidRPr="002171A9">
              <w:rPr>
                <w:rFonts w:ascii="Arial" w:hAnsi="Arial" w:cs="Arial"/>
                <w:b/>
                <w:sz w:val="18"/>
                <w:szCs w:val="18"/>
              </w:rPr>
              <w:t>цена</w:t>
            </w:r>
          </w:p>
          <w:p w:rsidR="00EF4BEB" w:rsidRPr="002171A9" w:rsidRDefault="00EF4BEB" w:rsidP="004B4A43">
            <w:pPr>
              <w:ind w:left="102" w:right="-55"/>
              <w:rPr>
                <w:rFonts w:ascii="Arial" w:hAnsi="Arial" w:cs="Arial"/>
                <w:b/>
                <w:sz w:val="18"/>
                <w:szCs w:val="18"/>
              </w:rPr>
            </w:pPr>
            <w:r w:rsidRPr="002171A9">
              <w:rPr>
                <w:rFonts w:ascii="Arial" w:hAnsi="Arial" w:cs="Arial"/>
                <w:b/>
                <w:spacing w:val="1"/>
                <w:sz w:val="18"/>
                <w:szCs w:val="18"/>
              </w:rPr>
              <w:t>(б</w:t>
            </w:r>
            <w:r w:rsidRPr="002171A9">
              <w:rPr>
                <w:rFonts w:ascii="Arial" w:hAnsi="Arial" w:cs="Arial"/>
                <w:b/>
                <w:sz w:val="18"/>
                <w:szCs w:val="18"/>
              </w:rPr>
              <w:t>ез</w:t>
            </w:r>
            <w:r w:rsidRPr="002171A9">
              <w:rPr>
                <w:rFonts w:ascii="Arial" w:hAnsi="Arial" w:cs="Arial"/>
                <w:b/>
                <w:spacing w:val="-4"/>
                <w:sz w:val="18"/>
                <w:szCs w:val="18"/>
              </w:rPr>
              <w:t xml:space="preserve"> </w:t>
            </w:r>
            <w:r w:rsidRPr="002171A9">
              <w:rPr>
                <w:rFonts w:ascii="Arial" w:hAnsi="Arial" w:cs="Arial"/>
                <w:b/>
                <w:spacing w:val="1"/>
                <w:sz w:val="18"/>
                <w:szCs w:val="18"/>
              </w:rPr>
              <w:t>П</w:t>
            </w:r>
            <w:r w:rsidRPr="002171A9">
              <w:rPr>
                <w:rFonts w:ascii="Arial" w:hAnsi="Arial" w:cs="Arial"/>
                <w:b/>
                <w:spacing w:val="-1"/>
                <w:sz w:val="18"/>
                <w:szCs w:val="18"/>
              </w:rPr>
              <w:t>Д</w:t>
            </w:r>
            <w:r w:rsidRPr="002171A9">
              <w:rPr>
                <w:rFonts w:ascii="Arial" w:hAnsi="Arial" w:cs="Arial"/>
                <w:b/>
                <w:spacing w:val="1"/>
                <w:sz w:val="18"/>
                <w:szCs w:val="18"/>
              </w:rPr>
              <w:t>В</w:t>
            </w:r>
            <w:r w:rsidRPr="002171A9">
              <w:rPr>
                <w:rFonts w:ascii="Arial" w:hAnsi="Arial" w:cs="Arial"/>
                <w:b/>
                <w:sz w:val="18"/>
                <w:szCs w:val="18"/>
              </w:rPr>
              <w:t>)</w:t>
            </w:r>
          </w:p>
          <w:p w:rsidR="00EF4BEB" w:rsidRPr="002171A9" w:rsidRDefault="00EF4BEB" w:rsidP="004B4A43">
            <w:pPr>
              <w:ind w:left="102"/>
              <w:rPr>
                <w:rFonts w:ascii="Arial" w:hAnsi="Arial" w:cs="Arial"/>
                <w:b/>
                <w:sz w:val="18"/>
                <w:szCs w:val="18"/>
              </w:rPr>
            </w:pPr>
            <w:r w:rsidRPr="002171A9">
              <w:rPr>
                <w:rFonts w:ascii="Arial" w:hAnsi="Arial" w:cs="Arial"/>
                <w:b/>
                <w:sz w:val="18"/>
                <w:szCs w:val="18"/>
              </w:rPr>
              <w:t>по</w:t>
            </w:r>
            <w:r w:rsidRPr="002171A9">
              <w:rPr>
                <w:rFonts w:ascii="Arial" w:hAnsi="Arial" w:cs="Arial"/>
                <w:b/>
                <w:spacing w:val="-1"/>
                <w:sz w:val="18"/>
                <w:szCs w:val="18"/>
              </w:rPr>
              <w:t xml:space="preserve"> </w:t>
            </w:r>
            <w:r w:rsidRPr="002171A9">
              <w:rPr>
                <w:rFonts w:ascii="Arial" w:hAnsi="Arial" w:cs="Arial"/>
                <w:b/>
                <w:spacing w:val="1"/>
                <w:sz w:val="18"/>
                <w:szCs w:val="18"/>
              </w:rPr>
              <w:t>л</w:t>
            </w:r>
            <w:r w:rsidRPr="002171A9">
              <w:rPr>
                <w:rFonts w:ascii="Arial" w:hAnsi="Arial" w:cs="Arial"/>
                <w:b/>
                <w:spacing w:val="-2"/>
                <w:sz w:val="18"/>
                <w:szCs w:val="18"/>
              </w:rPr>
              <w:t>и</w:t>
            </w:r>
            <w:r w:rsidRPr="002171A9">
              <w:rPr>
                <w:rFonts w:ascii="Arial" w:hAnsi="Arial" w:cs="Arial"/>
                <w:b/>
                <w:spacing w:val="5"/>
                <w:sz w:val="18"/>
                <w:szCs w:val="18"/>
              </w:rPr>
              <w:t>т</w:t>
            </w:r>
            <w:r w:rsidRPr="002171A9">
              <w:rPr>
                <w:rFonts w:ascii="Arial" w:hAnsi="Arial" w:cs="Arial"/>
                <w:b/>
                <w:spacing w:val="-3"/>
                <w:sz w:val="18"/>
                <w:szCs w:val="18"/>
              </w:rPr>
              <w:t>р</w:t>
            </w:r>
            <w:r w:rsidRPr="002171A9">
              <w:rPr>
                <w:rFonts w:ascii="Arial" w:hAnsi="Arial" w:cs="Arial"/>
                <w:b/>
                <w:sz w:val="18"/>
                <w:szCs w:val="18"/>
              </w:rPr>
              <w:t>у</w:t>
            </w:r>
          </w:p>
        </w:tc>
        <w:tc>
          <w:tcPr>
            <w:tcW w:w="1699"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z w:val="18"/>
                <w:szCs w:val="18"/>
              </w:rPr>
              <w:t>З</w:t>
            </w:r>
            <w:r w:rsidRPr="002171A9">
              <w:rPr>
                <w:rFonts w:ascii="Arial" w:hAnsi="Arial" w:cs="Arial"/>
                <w:b/>
                <w:spacing w:val="1"/>
                <w:sz w:val="18"/>
                <w:szCs w:val="18"/>
              </w:rPr>
              <w:t>а</w:t>
            </w:r>
            <w:r w:rsidRPr="002171A9">
              <w:rPr>
                <w:rFonts w:ascii="Arial" w:hAnsi="Arial" w:cs="Arial"/>
                <w:b/>
                <w:sz w:val="18"/>
                <w:szCs w:val="18"/>
              </w:rPr>
              <w:t>висни</w:t>
            </w:r>
          </w:p>
          <w:p w:rsidR="00EF4BEB" w:rsidRPr="002171A9" w:rsidRDefault="00EF4BEB" w:rsidP="004B4A43">
            <w:pPr>
              <w:ind w:left="102" w:right="71"/>
              <w:rPr>
                <w:rFonts w:ascii="Arial" w:hAnsi="Arial" w:cs="Arial"/>
                <w:b/>
                <w:sz w:val="18"/>
                <w:szCs w:val="18"/>
              </w:rPr>
            </w:pPr>
            <w:r w:rsidRPr="002171A9">
              <w:rPr>
                <w:rFonts w:ascii="Arial" w:hAnsi="Arial" w:cs="Arial"/>
                <w:b/>
                <w:spacing w:val="3"/>
                <w:sz w:val="18"/>
                <w:szCs w:val="18"/>
              </w:rPr>
              <w:t>т</w:t>
            </w:r>
            <w:r w:rsidRPr="002171A9">
              <w:rPr>
                <w:rFonts w:ascii="Arial" w:hAnsi="Arial" w:cs="Arial"/>
                <w:b/>
                <w:spacing w:val="-1"/>
                <w:sz w:val="18"/>
                <w:szCs w:val="18"/>
              </w:rPr>
              <w:t>ро</w:t>
            </w:r>
            <w:r w:rsidRPr="002171A9">
              <w:rPr>
                <w:rFonts w:ascii="Arial" w:hAnsi="Arial" w:cs="Arial"/>
                <w:b/>
                <w:spacing w:val="2"/>
                <w:sz w:val="18"/>
                <w:szCs w:val="18"/>
              </w:rPr>
              <w:t>ш</w:t>
            </w:r>
            <w:r w:rsidRPr="002171A9">
              <w:rPr>
                <w:rFonts w:ascii="Arial" w:hAnsi="Arial" w:cs="Arial"/>
                <w:b/>
                <w:sz w:val="18"/>
                <w:szCs w:val="18"/>
              </w:rPr>
              <w:t>к</w:t>
            </w:r>
            <w:r w:rsidRPr="002171A9">
              <w:rPr>
                <w:rFonts w:ascii="Arial" w:hAnsi="Arial" w:cs="Arial"/>
                <w:b/>
                <w:spacing w:val="1"/>
                <w:sz w:val="18"/>
                <w:szCs w:val="18"/>
              </w:rPr>
              <w:t>о</w:t>
            </w:r>
            <w:r w:rsidRPr="002171A9">
              <w:rPr>
                <w:rFonts w:ascii="Arial" w:hAnsi="Arial" w:cs="Arial"/>
                <w:b/>
                <w:sz w:val="18"/>
                <w:szCs w:val="18"/>
              </w:rPr>
              <w:t xml:space="preserve">ви </w:t>
            </w:r>
            <w:r w:rsidRPr="002171A9">
              <w:rPr>
                <w:rFonts w:ascii="Arial" w:hAnsi="Arial" w:cs="Arial"/>
                <w:b/>
                <w:spacing w:val="-1"/>
                <w:sz w:val="18"/>
                <w:szCs w:val="18"/>
              </w:rPr>
              <w:t>n</w:t>
            </w:r>
            <w:r w:rsidRPr="002171A9">
              <w:rPr>
                <w:rFonts w:ascii="Arial" w:hAnsi="Arial" w:cs="Arial"/>
                <w:b/>
                <w:spacing w:val="1"/>
                <w:sz w:val="18"/>
                <w:szCs w:val="18"/>
              </w:rPr>
              <w:t>аба</w:t>
            </w:r>
            <w:r w:rsidRPr="002171A9">
              <w:rPr>
                <w:rFonts w:ascii="Arial" w:hAnsi="Arial" w:cs="Arial"/>
                <w:b/>
                <w:sz w:val="18"/>
                <w:szCs w:val="18"/>
              </w:rPr>
              <w:t>вке</w:t>
            </w:r>
            <w:r w:rsidRPr="002171A9">
              <w:rPr>
                <w:rFonts w:ascii="Arial" w:hAnsi="Arial" w:cs="Arial"/>
                <w:b/>
                <w:spacing w:val="-6"/>
                <w:sz w:val="18"/>
                <w:szCs w:val="18"/>
              </w:rPr>
              <w:t xml:space="preserve"> </w:t>
            </w:r>
            <w:r w:rsidRPr="002171A9">
              <w:rPr>
                <w:rFonts w:ascii="Arial" w:hAnsi="Arial" w:cs="Arial"/>
                <w:b/>
                <w:spacing w:val="1"/>
                <w:sz w:val="18"/>
                <w:szCs w:val="18"/>
              </w:rPr>
              <w:t>(</w:t>
            </w:r>
            <w:r w:rsidRPr="002171A9">
              <w:rPr>
                <w:rFonts w:ascii="Arial" w:hAnsi="Arial" w:cs="Arial"/>
                <w:b/>
                <w:spacing w:val="-2"/>
                <w:sz w:val="18"/>
                <w:szCs w:val="18"/>
              </w:rPr>
              <w:t>м</w:t>
            </w:r>
            <w:r w:rsidRPr="002171A9">
              <w:rPr>
                <w:rFonts w:ascii="Arial" w:hAnsi="Arial" w:cs="Arial"/>
                <w:b/>
                <w:spacing w:val="1"/>
                <w:sz w:val="18"/>
                <w:szCs w:val="18"/>
              </w:rPr>
              <w:t>а</w:t>
            </w:r>
            <w:r w:rsidRPr="002171A9">
              <w:rPr>
                <w:rFonts w:ascii="Arial" w:hAnsi="Arial" w:cs="Arial"/>
                <w:b/>
                <w:spacing w:val="-1"/>
                <w:sz w:val="18"/>
                <w:szCs w:val="18"/>
              </w:rPr>
              <w:t>р</w:t>
            </w:r>
            <w:r w:rsidRPr="002171A9">
              <w:rPr>
                <w:rFonts w:ascii="Arial" w:hAnsi="Arial" w:cs="Arial"/>
                <w:b/>
                <w:spacing w:val="-3"/>
                <w:sz w:val="18"/>
                <w:szCs w:val="18"/>
              </w:rPr>
              <w:t>ж</w:t>
            </w:r>
            <w:r w:rsidRPr="002171A9">
              <w:rPr>
                <w:rFonts w:ascii="Arial" w:hAnsi="Arial" w:cs="Arial"/>
                <w:b/>
                <w:spacing w:val="1"/>
                <w:sz w:val="18"/>
                <w:szCs w:val="18"/>
              </w:rPr>
              <w:t>а</w:t>
            </w:r>
            <w:r w:rsidRPr="002171A9">
              <w:rPr>
                <w:rFonts w:ascii="Arial" w:hAnsi="Arial" w:cs="Arial"/>
                <w:b/>
                <w:sz w:val="18"/>
                <w:szCs w:val="18"/>
              </w:rPr>
              <w:t xml:space="preserve">, </w:t>
            </w:r>
            <w:r w:rsidRPr="002171A9">
              <w:rPr>
                <w:rFonts w:ascii="Arial" w:hAnsi="Arial" w:cs="Arial"/>
                <w:b/>
                <w:spacing w:val="3"/>
                <w:sz w:val="18"/>
                <w:szCs w:val="18"/>
              </w:rPr>
              <w:t>т</w:t>
            </w:r>
            <w:r w:rsidRPr="002171A9">
              <w:rPr>
                <w:rFonts w:ascii="Arial" w:hAnsi="Arial" w:cs="Arial"/>
                <w:b/>
                <w:spacing w:val="-1"/>
                <w:sz w:val="18"/>
                <w:szCs w:val="18"/>
              </w:rPr>
              <w:t>р</w:t>
            </w:r>
            <w:r w:rsidRPr="002171A9">
              <w:rPr>
                <w:rFonts w:ascii="Arial" w:hAnsi="Arial" w:cs="Arial"/>
                <w:b/>
                <w:spacing w:val="1"/>
                <w:sz w:val="18"/>
                <w:szCs w:val="18"/>
              </w:rPr>
              <w:t>а</w:t>
            </w:r>
            <w:r w:rsidRPr="002171A9">
              <w:rPr>
                <w:rFonts w:ascii="Arial" w:hAnsi="Arial" w:cs="Arial"/>
                <w:b/>
                <w:sz w:val="18"/>
                <w:szCs w:val="18"/>
              </w:rPr>
              <w:t>нсп</w:t>
            </w:r>
            <w:r w:rsidRPr="002171A9">
              <w:rPr>
                <w:rFonts w:ascii="Arial" w:hAnsi="Arial" w:cs="Arial"/>
                <w:b/>
                <w:spacing w:val="1"/>
                <w:sz w:val="18"/>
                <w:szCs w:val="18"/>
              </w:rPr>
              <w:t>о</w:t>
            </w:r>
            <w:r w:rsidRPr="002171A9">
              <w:rPr>
                <w:rFonts w:ascii="Arial" w:hAnsi="Arial" w:cs="Arial"/>
                <w:b/>
                <w:spacing w:val="-3"/>
                <w:sz w:val="18"/>
                <w:szCs w:val="18"/>
              </w:rPr>
              <w:t>р</w:t>
            </w:r>
            <w:r w:rsidRPr="002171A9">
              <w:rPr>
                <w:rFonts w:ascii="Arial" w:hAnsi="Arial" w:cs="Arial"/>
                <w:b/>
                <w:sz w:val="18"/>
                <w:szCs w:val="18"/>
              </w:rPr>
              <w:t>т</w:t>
            </w:r>
            <w:r w:rsidRPr="002171A9">
              <w:rPr>
                <w:rFonts w:ascii="Arial" w:hAnsi="Arial" w:cs="Arial"/>
                <w:b/>
                <w:spacing w:val="-6"/>
                <w:sz w:val="18"/>
                <w:szCs w:val="18"/>
              </w:rPr>
              <w:t xml:space="preserve"> </w:t>
            </w:r>
            <w:r w:rsidRPr="002171A9">
              <w:rPr>
                <w:rFonts w:ascii="Arial" w:hAnsi="Arial" w:cs="Arial"/>
                <w:b/>
                <w:sz w:val="18"/>
                <w:szCs w:val="18"/>
              </w:rPr>
              <w:t xml:space="preserve">и </w:t>
            </w:r>
            <w:r w:rsidRPr="002171A9">
              <w:rPr>
                <w:rFonts w:ascii="Arial" w:hAnsi="Arial" w:cs="Arial"/>
                <w:b/>
                <w:spacing w:val="-2"/>
                <w:sz w:val="18"/>
                <w:szCs w:val="18"/>
              </w:rPr>
              <w:t>с</w:t>
            </w:r>
            <w:r w:rsidRPr="002171A9">
              <w:rPr>
                <w:rFonts w:ascii="Arial" w:hAnsi="Arial" w:cs="Arial"/>
                <w:b/>
                <w:spacing w:val="1"/>
                <w:sz w:val="18"/>
                <w:szCs w:val="18"/>
              </w:rPr>
              <w:t>л.</w:t>
            </w:r>
            <w:r w:rsidRPr="002171A9">
              <w:rPr>
                <w:rFonts w:ascii="Arial" w:hAnsi="Arial" w:cs="Arial"/>
                <w:b/>
                <w:sz w:val="18"/>
                <w:szCs w:val="18"/>
              </w:rPr>
              <w:t xml:space="preserve">) </w:t>
            </w:r>
            <w:r w:rsidRPr="002171A9">
              <w:rPr>
                <w:rFonts w:ascii="Arial" w:hAnsi="Arial" w:cs="Arial"/>
                <w:b/>
                <w:spacing w:val="1"/>
                <w:sz w:val="18"/>
                <w:szCs w:val="18"/>
              </w:rPr>
              <w:t>(б</w:t>
            </w:r>
            <w:r w:rsidRPr="002171A9">
              <w:rPr>
                <w:rFonts w:ascii="Arial" w:hAnsi="Arial" w:cs="Arial"/>
                <w:b/>
                <w:sz w:val="18"/>
                <w:szCs w:val="18"/>
              </w:rPr>
              <w:t>ез</w:t>
            </w:r>
            <w:r w:rsidRPr="002171A9">
              <w:rPr>
                <w:rFonts w:ascii="Arial" w:hAnsi="Arial" w:cs="Arial"/>
                <w:b/>
                <w:spacing w:val="-4"/>
                <w:sz w:val="18"/>
                <w:szCs w:val="18"/>
              </w:rPr>
              <w:t xml:space="preserve"> </w:t>
            </w:r>
            <w:r w:rsidRPr="002171A9">
              <w:rPr>
                <w:rFonts w:ascii="Arial" w:hAnsi="Arial" w:cs="Arial"/>
                <w:b/>
                <w:spacing w:val="1"/>
                <w:sz w:val="18"/>
                <w:szCs w:val="18"/>
              </w:rPr>
              <w:t>П</w:t>
            </w:r>
            <w:r w:rsidRPr="002171A9">
              <w:rPr>
                <w:rFonts w:ascii="Arial" w:hAnsi="Arial" w:cs="Arial"/>
                <w:b/>
                <w:spacing w:val="-1"/>
                <w:sz w:val="18"/>
                <w:szCs w:val="18"/>
              </w:rPr>
              <w:t>Д</w:t>
            </w:r>
            <w:r w:rsidRPr="002171A9">
              <w:rPr>
                <w:rFonts w:ascii="Arial" w:hAnsi="Arial" w:cs="Arial"/>
                <w:b/>
                <w:spacing w:val="1"/>
                <w:sz w:val="18"/>
                <w:szCs w:val="18"/>
              </w:rPr>
              <w:t>В</w:t>
            </w:r>
            <w:r w:rsidRPr="002171A9">
              <w:rPr>
                <w:rFonts w:ascii="Arial" w:hAnsi="Arial" w:cs="Arial"/>
                <w:b/>
                <w:sz w:val="18"/>
                <w:szCs w:val="18"/>
              </w:rPr>
              <w:t>)</w:t>
            </w:r>
          </w:p>
          <w:p w:rsidR="00EF4BEB" w:rsidRPr="002171A9" w:rsidRDefault="00EF4BEB" w:rsidP="004B4A43">
            <w:pPr>
              <w:ind w:left="102"/>
              <w:rPr>
                <w:rFonts w:ascii="Arial" w:hAnsi="Arial" w:cs="Arial"/>
                <w:b/>
                <w:sz w:val="18"/>
                <w:szCs w:val="18"/>
              </w:rPr>
            </w:pPr>
            <w:r w:rsidRPr="002171A9">
              <w:rPr>
                <w:rFonts w:ascii="Arial" w:hAnsi="Arial" w:cs="Arial"/>
                <w:b/>
                <w:sz w:val="18"/>
                <w:szCs w:val="18"/>
              </w:rPr>
              <w:t>по</w:t>
            </w:r>
            <w:r w:rsidRPr="002171A9">
              <w:rPr>
                <w:rFonts w:ascii="Arial" w:hAnsi="Arial" w:cs="Arial"/>
                <w:b/>
                <w:spacing w:val="-1"/>
                <w:sz w:val="18"/>
                <w:szCs w:val="18"/>
              </w:rPr>
              <w:t xml:space="preserve"> </w:t>
            </w:r>
            <w:r w:rsidRPr="002171A9">
              <w:rPr>
                <w:rFonts w:ascii="Arial" w:hAnsi="Arial" w:cs="Arial"/>
                <w:b/>
                <w:spacing w:val="1"/>
                <w:sz w:val="18"/>
                <w:szCs w:val="18"/>
              </w:rPr>
              <w:t>л</w:t>
            </w:r>
            <w:r w:rsidRPr="002171A9">
              <w:rPr>
                <w:rFonts w:ascii="Arial" w:hAnsi="Arial" w:cs="Arial"/>
                <w:b/>
                <w:spacing w:val="-2"/>
                <w:sz w:val="18"/>
                <w:szCs w:val="18"/>
              </w:rPr>
              <w:t>и</w:t>
            </w:r>
            <w:r w:rsidRPr="002171A9">
              <w:rPr>
                <w:rFonts w:ascii="Arial" w:hAnsi="Arial" w:cs="Arial"/>
                <w:b/>
                <w:spacing w:val="5"/>
                <w:sz w:val="18"/>
                <w:szCs w:val="18"/>
              </w:rPr>
              <w:t>т</w:t>
            </w:r>
            <w:r w:rsidRPr="002171A9">
              <w:rPr>
                <w:rFonts w:ascii="Arial" w:hAnsi="Arial" w:cs="Arial"/>
                <w:b/>
                <w:spacing w:val="-3"/>
                <w:sz w:val="18"/>
                <w:szCs w:val="18"/>
              </w:rPr>
              <w:t>р</w:t>
            </w:r>
            <w:r w:rsidRPr="002171A9">
              <w:rPr>
                <w:rFonts w:ascii="Arial" w:hAnsi="Arial" w:cs="Arial"/>
                <w:b/>
                <w:sz w:val="18"/>
                <w:szCs w:val="18"/>
              </w:rPr>
              <w:t>у</w:t>
            </w:r>
          </w:p>
        </w:tc>
        <w:tc>
          <w:tcPr>
            <w:tcW w:w="1843"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z w:val="18"/>
                <w:szCs w:val="18"/>
              </w:rPr>
              <w:t>Акци</w:t>
            </w:r>
            <w:r w:rsidRPr="002171A9">
              <w:rPr>
                <w:rFonts w:ascii="Arial" w:hAnsi="Arial" w:cs="Arial"/>
                <w:b/>
                <w:spacing w:val="-1"/>
                <w:sz w:val="18"/>
                <w:szCs w:val="18"/>
              </w:rPr>
              <w:t>з</w:t>
            </w:r>
            <w:r w:rsidRPr="002171A9">
              <w:rPr>
                <w:rFonts w:ascii="Arial" w:hAnsi="Arial" w:cs="Arial"/>
                <w:b/>
                <w:sz w:val="18"/>
                <w:szCs w:val="18"/>
              </w:rPr>
              <w:t>е</w:t>
            </w:r>
            <w:r w:rsidRPr="002171A9">
              <w:rPr>
                <w:rFonts w:ascii="Arial" w:hAnsi="Arial" w:cs="Arial"/>
                <w:b/>
                <w:spacing w:val="-5"/>
                <w:sz w:val="18"/>
                <w:szCs w:val="18"/>
              </w:rPr>
              <w:t xml:space="preserve"> </w:t>
            </w:r>
            <w:r w:rsidRPr="002171A9">
              <w:rPr>
                <w:rFonts w:ascii="Arial" w:hAnsi="Arial" w:cs="Arial"/>
                <w:b/>
                <w:sz w:val="18"/>
                <w:szCs w:val="18"/>
              </w:rPr>
              <w:t>и д</w:t>
            </w:r>
            <w:r w:rsidRPr="002171A9">
              <w:rPr>
                <w:rFonts w:ascii="Arial" w:hAnsi="Arial" w:cs="Arial"/>
                <w:b/>
                <w:spacing w:val="-1"/>
                <w:sz w:val="18"/>
                <w:szCs w:val="18"/>
              </w:rPr>
              <w:t>р</w:t>
            </w:r>
            <w:r w:rsidRPr="002171A9">
              <w:rPr>
                <w:rFonts w:ascii="Arial" w:hAnsi="Arial" w:cs="Arial"/>
                <w:b/>
                <w:spacing w:val="1"/>
                <w:sz w:val="18"/>
                <w:szCs w:val="18"/>
              </w:rPr>
              <w:t>уг</w:t>
            </w:r>
            <w:r w:rsidRPr="002171A9">
              <w:rPr>
                <w:rFonts w:ascii="Arial" w:hAnsi="Arial" w:cs="Arial"/>
                <w:b/>
                <w:sz w:val="18"/>
                <w:szCs w:val="18"/>
              </w:rPr>
              <w:t>а</w:t>
            </w:r>
          </w:p>
          <w:p w:rsidR="00EF4BEB" w:rsidRPr="002171A9" w:rsidRDefault="00EF4BEB" w:rsidP="004B4A43">
            <w:pPr>
              <w:ind w:left="102"/>
              <w:rPr>
                <w:rFonts w:ascii="Arial" w:hAnsi="Arial" w:cs="Arial"/>
                <w:b/>
                <w:sz w:val="18"/>
                <w:szCs w:val="18"/>
              </w:rPr>
            </w:pPr>
            <w:r w:rsidRPr="002171A9">
              <w:rPr>
                <w:rFonts w:ascii="Arial" w:hAnsi="Arial" w:cs="Arial"/>
                <w:b/>
                <w:sz w:val="18"/>
                <w:szCs w:val="18"/>
              </w:rPr>
              <w:t>д</w:t>
            </w:r>
            <w:r w:rsidRPr="002171A9">
              <w:rPr>
                <w:rFonts w:ascii="Arial" w:hAnsi="Arial" w:cs="Arial"/>
                <w:b/>
                <w:spacing w:val="2"/>
                <w:sz w:val="18"/>
                <w:szCs w:val="18"/>
              </w:rPr>
              <w:t>р</w:t>
            </w:r>
            <w:r w:rsidRPr="002171A9">
              <w:rPr>
                <w:rFonts w:ascii="Arial" w:hAnsi="Arial" w:cs="Arial"/>
                <w:b/>
                <w:spacing w:val="-3"/>
                <w:sz w:val="18"/>
                <w:szCs w:val="18"/>
              </w:rPr>
              <w:t>ж</w:t>
            </w:r>
            <w:r w:rsidRPr="002171A9">
              <w:rPr>
                <w:rFonts w:ascii="Arial" w:hAnsi="Arial" w:cs="Arial"/>
                <w:b/>
                <w:spacing w:val="1"/>
                <w:sz w:val="18"/>
                <w:szCs w:val="18"/>
              </w:rPr>
              <w:t>а</w:t>
            </w:r>
            <w:r w:rsidRPr="002171A9">
              <w:rPr>
                <w:rFonts w:ascii="Arial" w:hAnsi="Arial" w:cs="Arial"/>
                <w:b/>
                <w:sz w:val="18"/>
                <w:szCs w:val="18"/>
              </w:rPr>
              <w:t>вна</w:t>
            </w:r>
            <w:r w:rsidRPr="002171A9">
              <w:rPr>
                <w:rFonts w:ascii="Arial" w:hAnsi="Arial" w:cs="Arial"/>
                <w:b/>
                <w:spacing w:val="-7"/>
                <w:sz w:val="18"/>
                <w:szCs w:val="18"/>
              </w:rPr>
              <w:t xml:space="preserve"> </w:t>
            </w:r>
            <w:r w:rsidRPr="002171A9">
              <w:rPr>
                <w:rFonts w:ascii="Arial" w:hAnsi="Arial" w:cs="Arial"/>
                <w:b/>
                <w:sz w:val="18"/>
                <w:szCs w:val="18"/>
              </w:rPr>
              <w:t>д</w:t>
            </w:r>
            <w:r w:rsidRPr="002171A9">
              <w:rPr>
                <w:rFonts w:ascii="Arial" w:hAnsi="Arial" w:cs="Arial"/>
                <w:b/>
                <w:spacing w:val="1"/>
                <w:sz w:val="18"/>
                <w:szCs w:val="18"/>
              </w:rPr>
              <w:t>а</w:t>
            </w:r>
            <w:r w:rsidRPr="002171A9">
              <w:rPr>
                <w:rFonts w:ascii="Arial" w:hAnsi="Arial" w:cs="Arial"/>
                <w:b/>
                <w:sz w:val="18"/>
                <w:szCs w:val="18"/>
              </w:rPr>
              <w:t>в</w:t>
            </w:r>
            <w:r w:rsidRPr="002171A9">
              <w:rPr>
                <w:rFonts w:ascii="Arial" w:hAnsi="Arial" w:cs="Arial"/>
                <w:b/>
                <w:spacing w:val="1"/>
                <w:sz w:val="18"/>
                <w:szCs w:val="18"/>
              </w:rPr>
              <w:t>а</w:t>
            </w:r>
            <w:r w:rsidRPr="002171A9">
              <w:rPr>
                <w:rFonts w:ascii="Arial" w:hAnsi="Arial" w:cs="Arial"/>
                <w:b/>
                <w:spacing w:val="-1"/>
                <w:sz w:val="18"/>
                <w:szCs w:val="18"/>
              </w:rPr>
              <w:t>њ</w:t>
            </w:r>
            <w:r w:rsidRPr="002171A9">
              <w:rPr>
                <w:rFonts w:ascii="Arial" w:hAnsi="Arial" w:cs="Arial"/>
                <w:b/>
                <w:sz w:val="18"/>
                <w:szCs w:val="18"/>
              </w:rPr>
              <w:t>а</w:t>
            </w:r>
          </w:p>
          <w:p w:rsidR="00EF4BEB" w:rsidRPr="002171A9" w:rsidRDefault="00EF4BEB" w:rsidP="004B4A43">
            <w:pPr>
              <w:ind w:left="102"/>
              <w:rPr>
                <w:rFonts w:ascii="Arial" w:hAnsi="Arial" w:cs="Arial"/>
                <w:b/>
                <w:sz w:val="18"/>
                <w:szCs w:val="18"/>
              </w:rPr>
            </w:pPr>
            <w:r w:rsidRPr="002171A9">
              <w:rPr>
                <w:rFonts w:ascii="Arial" w:hAnsi="Arial" w:cs="Arial"/>
                <w:b/>
                <w:spacing w:val="1"/>
                <w:sz w:val="18"/>
                <w:szCs w:val="18"/>
              </w:rPr>
              <w:t>(б</w:t>
            </w:r>
            <w:r w:rsidRPr="002171A9">
              <w:rPr>
                <w:rFonts w:ascii="Arial" w:hAnsi="Arial" w:cs="Arial"/>
                <w:b/>
                <w:sz w:val="18"/>
                <w:szCs w:val="18"/>
              </w:rPr>
              <w:t>ез</w:t>
            </w:r>
            <w:r w:rsidRPr="002171A9">
              <w:rPr>
                <w:rFonts w:ascii="Arial" w:hAnsi="Arial" w:cs="Arial"/>
                <w:b/>
                <w:spacing w:val="-4"/>
                <w:sz w:val="18"/>
                <w:szCs w:val="18"/>
              </w:rPr>
              <w:t xml:space="preserve"> </w:t>
            </w:r>
            <w:r w:rsidRPr="002171A9">
              <w:rPr>
                <w:rFonts w:ascii="Arial" w:hAnsi="Arial" w:cs="Arial"/>
                <w:b/>
                <w:spacing w:val="1"/>
                <w:sz w:val="18"/>
                <w:szCs w:val="18"/>
              </w:rPr>
              <w:t>П</w:t>
            </w:r>
            <w:r w:rsidRPr="002171A9">
              <w:rPr>
                <w:rFonts w:ascii="Arial" w:hAnsi="Arial" w:cs="Arial"/>
                <w:b/>
                <w:spacing w:val="-1"/>
                <w:sz w:val="18"/>
                <w:szCs w:val="18"/>
              </w:rPr>
              <w:t>Д</w:t>
            </w:r>
            <w:r w:rsidRPr="002171A9">
              <w:rPr>
                <w:rFonts w:ascii="Arial" w:hAnsi="Arial" w:cs="Arial"/>
                <w:b/>
                <w:spacing w:val="1"/>
                <w:sz w:val="18"/>
                <w:szCs w:val="18"/>
              </w:rPr>
              <w:t>В</w:t>
            </w:r>
            <w:r w:rsidRPr="002171A9">
              <w:rPr>
                <w:rFonts w:ascii="Arial" w:hAnsi="Arial" w:cs="Arial"/>
                <w:b/>
                <w:sz w:val="18"/>
                <w:szCs w:val="18"/>
              </w:rPr>
              <w:t>)</w:t>
            </w:r>
          </w:p>
          <w:p w:rsidR="00EF4BEB" w:rsidRPr="002171A9" w:rsidRDefault="00EF4BEB" w:rsidP="004B4A43">
            <w:pPr>
              <w:ind w:left="102"/>
              <w:rPr>
                <w:rFonts w:ascii="Arial" w:hAnsi="Arial" w:cs="Arial"/>
                <w:b/>
                <w:sz w:val="18"/>
                <w:szCs w:val="18"/>
              </w:rPr>
            </w:pPr>
            <w:r w:rsidRPr="002171A9">
              <w:rPr>
                <w:rFonts w:ascii="Arial" w:hAnsi="Arial" w:cs="Arial"/>
                <w:b/>
                <w:sz w:val="18"/>
                <w:szCs w:val="18"/>
              </w:rPr>
              <w:t>по</w:t>
            </w:r>
            <w:r w:rsidRPr="002171A9">
              <w:rPr>
                <w:rFonts w:ascii="Arial" w:hAnsi="Arial" w:cs="Arial"/>
                <w:b/>
                <w:spacing w:val="-1"/>
                <w:sz w:val="18"/>
                <w:szCs w:val="18"/>
              </w:rPr>
              <w:t xml:space="preserve"> </w:t>
            </w:r>
            <w:r w:rsidRPr="002171A9">
              <w:rPr>
                <w:rFonts w:ascii="Arial" w:hAnsi="Arial" w:cs="Arial"/>
                <w:b/>
                <w:spacing w:val="1"/>
                <w:sz w:val="18"/>
                <w:szCs w:val="18"/>
              </w:rPr>
              <w:t>л</w:t>
            </w:r>
            <w:r w:rsidRPr="002171A9">
              <w:rPr>
                <w:rFonts w:ascii="Arial" w:hAnsi="Arial" w:cs="Arial"/>
                <w:b/>
                <w:spacing w:val="-2"/>
                <w:sz w:val="18"/>
                <w:szCs w:val="18"/>
              </w:rPr>
              <w:t>и</w:t>
            </w:r>
            <w:r w:rsidRPr="002171A9">
              <w:rPr>
                <w:rFonts w:ascii="Arial" w:hAnsi="Arial" w:cs="Arial"/>
                <w:b/>
                <w:spacing w:val="5"/>
                <w:sz w:val="18"/>
                <w:szCs w:val="18"/>
              </w:rPr>
              <w:t>т</w:t>
            </w:r>
            <w:r w:rsidRPr="002171A9">
              <w:rPr>
                <w:rFonts w:ascii="Arial" w:hAnsi="Arial" w:cs="Arial"/>
                <w:b/>
                <w:spacing w:val="-3"/>
                <w:sz w:val="18"/>
                <w:szCs w:val="18"/>
              </w:rPr>
              <w:t>р</w:t>
            </w:r>
            <w:r w:rsidRPr="002171A9">
              <w:rPr>
                <w:rFonts w:ascii="Arial" w:hAnsi="Arial" w:cs="Arial"/>
                <w:b/>
                <w:sz w:val="18"/>
                <w:szCs w:val="18"/>
              </w:rPr>
              <w:t>у</w:t>
            </w:r>
          </w:p>
        </w:tc>
        <w:tc>
          <w:tcPr>
            <w:tcW w:w="1277"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pacing w:val="1"/>
                <w:sz w:val="18"/>
                <w:szCs w:val="18"/>
              </w:rPr>
              <w:t>Ј</w:t>
            </w:r>
            <w:r w:rsidRPr="002171A9">
              <w:rPr>
                <w:rFonts w:ascii="Arial" w:hAnsi="Arial" w:cs="Arial"/>
                <w:b/>
                <w:sz w:val="18"/>
                <w:szCs w:val="18"/>
              </w:rPr>
              <w:t>единична</w:t>
            </w:r>
          </w:p>
          <w:p w:rsidR="00EF4BEB" w:rsidRPr="002171A9" w:rsidRDefault="00EF4BEB" w:rsidP="004B4A43">
            <w:pPr>
              <w:ind w:left="102"/>
              <w:rPr>
                <w:rFonts w:ascii="Arial" w:hAnsi="Arial" w:cs="Arial"/>
                <w:b/>
                <w:sz w:val="18"/>
                <w:szCs w:val="18"/>
              </w:rPr>
            </w:pPr>
            <w:r w:rsidRPr="002171A9">
              <w:rPr>
                <w:rFonts w:ascii="Arial" w:hAnsi="Arial" w:cs="Arial"/>
                <w:b/>
                <w:sz w:val="18"/>
                <w:szCs w:val="18"/>
              </w:rPr>
              <w:t>цена</w:t>
            </w:r>
            <w:r w:rsidRPr="002171A9">
              <w:rPr>
                <w:rFonts w:ascii="Arial" w:hAnsi="Arial" w:cs="Arial"/>
                <w:b/>
                <w:spacing w:val="-3"/>
                <w:sz w:val="18"/>
                <w:szCs w:val="18"/>
              </w:rPr>
              <w:t xml:space="preserve"> </w:t>
            </w:r>
            <w:r w:rsidRPr="002171A9">
              <w:rPr>
                <w:rFonts w:ascii="Arial" w:hAnsi="Arial" w:cs="Arial"/>
                <w:b/>
                <w:spacing w:val="1"/>
                <w:sz w:val="18"/>
                <w:szCs w:val="18"/>
              </w:rPr>
              <w:t>б</w:t>
            </w:r>
            <w:r w:rsidRPr="002171A9">
              <w:rPr>
                <w:rFonts w:ascii="Arial" w:hAnsi="Arial" w:cs="Arial"/>
                <w:b/>
                <w:sz w:val="18"/>
                <w:szCs w:val="18"/>
              </w:rPr>
              <w:t>ез</w:t>
            </w:r>
          </w:p>
          <w:p w:rsidR="00EF4BEB" w:rsidRPr="002171A9" w:rsidRDefault="00EF4BEB" w:rsidP="004B4A43">
            <w:pPr>
              <w:ind w:left="102"/>
              <w:rPr>
                <w:rFonts w:ascii="Arial" w:hAnsi="Arial" w:cs="Arial"/>
                <w:b/>
                <w:sz w:val="18"/>
                <w:szCs w:val="18"/>
              </w:rPr>
            </w:pPr>
            <w:r w:rsidRPr="002171A9">
              <w:rPr>
                <w:rFonts w:ascii="Arial" w:hAnsi="Arial" w:cs="Arial"/>
                <w:b/>
                <w:spacing w:val="1"/>
                <w:sz w:val="18"/>
                <w:szCs w:val="18"/>
              </w:rPr>
              <w:t>П</w:t>
            </w:r>
            <w:r w:rsidRPr="002171A9">
              <w:rPr>
                <w:rFonts w:ascii="Arial" w:hAnsi="Arial" w:cs="Arial"/>
                <w:b/>
                <w:spacing w:val="-1"/>
                <w:sz w:val="18"/>
                <w:szCs w:val="18"/>
              </w:rPr>
              <w:t>Д</w:t>
            </w:r>
            <w:r w:rsidRPr="002171A9">
              <w:rPr>
                <w:rFonts w:ascii="Arial" w:hAnsi="Arial" w:cs="Arial"/>
                <w:b/>
                <w:spacing w:val="1"/>
                <w:sz w:val="18"/>
                <w:szCs w:val="18"/>
              </w:rPr>
              <w:t>В-</w:t>
            </w:r>
            <w:r w:rsidRPr="002171A9">
              <w:rPr>
                <w:rFonts w:ascii="Arial" w:hAnsi="Arial" w:cs="Arial"/>
                <w:b/>
                <w:sz w:val="18"/>
                <w:szCs w:val="18"/>
              </w:rPr>
              <w:t>а</w:t>
            </w:r>
          </w:p>
          <w:p w:rsidR="00EF4BEB" w:rsidRPr="002171A9" w:rsidRDefault="00EF4BEB" w:rsidP="004B4A43">
            <w:pPr>
              <w:spacing w:before="4" w:line="220" w:lineRule="exact"/>
              <w:ind w:left="102" w:right="262"/>
              <w:rPr>
                <w:rFonts w:ascii="Arial" w:hAnsi="Arial" w:cs="Arial"/>
                <w:b/>
                <w:sz w:val="18"/>
                <w:szCs w:val="18"/>
              </w:rPr>
            </w:pPr>
            <w:r w:rsidRPr="002171A9">
              <w:rPr>
                <w:rFonts w:ascii="Arial" w:hAnsi="Arial" w:cs="Arial"/>
                <w:b/>
                <w:sz w:val="18"/>
                <w:szCs w:val="18"/>
              </w:rPr>
              <w:t>из</w:t>
            </w:r>
            <w:r w:rsidRPr="002171A9">
              <w:rPr>
                <w:rFonts w:ascii="Arial" w:hAnsi="Arial" w:cs="Arial"/>
                <w:b/>
                <w:spacing w:val="-2"/>
                <w:sz w:val="18"/>
                <w:szCs w:val="18"/>
              </w:rPr>
              <w:t xml:space="preserve"> </w:t>
            </w:r>
            <w:r w:rsidRPr="002171A9">
              <w:rPr>
                <w:rFonts w:ascii="Arial" w:hAnsi="Arial" w:cs="Arial"/>
                <w:b/>
                <w:sz w:val="18"/>
                <w:szCs w:val="18"/>
              </w:rPr>
              <w:t>п</w:t>
            </w:r>
            <w:r w:rsidRPr="002171A9">
              <w:rPr>
                <w:rFonts w:ascii="Arial" w:hAnsi="Arial" w:cs="Arial"/>
                <w:b/>
                <w:spacing w:val="1"/>
                <w:sz w:val="18"/>
                <w:szCs w:val="18"/>
              </w:rPr>
              <w:t>о</w:t>
            </w:r>
            <w:r w:rsidRPr="002171A9">
              <w:rPr>
                <w:rFonts w:ascii="Arial" w:hAnsi="Arial" w:cs="Arial"/>
                <w:b/>
                <w:sz w:val="18"/>
                <w:szCs w:val="18"/>
              </w:rPr>
              <w:t>н</w:t>
            </w:r>
            <w:r w:rsidRPr="002171A9">
              <w:rPr>
                <w:rFonts w:ascii="Arial" w:hAnsi="Arial" w:cs="Arial"/>
                <w:b/>
                <w:spacing w:val="1"/>
                <w:sz w:val="18"/>
                <w:szCs w:val="18"/>
              </w:rPr>
              <w:t>у</w:t>
            </w:r>
            <w:r w:rsidRPr="002171A9">
              <w:rPr>
                <w:rFonts w:ascii="Arial" w:hAnsi="Arial" w:cs="Arial"/>
                <w:b/>
                <w:sz w:val="18"/>
                <w:szCs w:val="18"/>
              </w:rPr>
              <w:t>де по</w:t>
            </w:r>
            <w:r w:rsidRPr="002171A9">
              <w:rPr>
                <w:rFonts w:ascii="Arial" w:hAnsi="Arial" w:cs="Arial"/>
                <w:b/>
                <w:spacing w:val="-1"/>
                <w:sz w:val="18"/>
                <w:szCs w:val="18"/>
              </w:rPr>
              <w:t xml:space="preserve"> </w:t>
            </w:r>
            <w:r w:rsidRPr="002171A9">
              <w:rPr>
                <w:rFonts w:ascii="Arial" w:hAnsi="Arial" w:cs="Arial"/>
                <w:b/>
                <w:spacing w:val="1"/>
                <w:sz w:val="18"/>
                <w:szCs w:val="18"/>
              </w:rPr>
              <w:t>л</w:t>
            </w:r>
            <w:r w:rsidRPr="002171A9">
              <w:rPr>
                <w:rFonts w:ascii="Arial" w:hAnsi="Arial" w:cs="Arial"/>
                <w:b/>
                <w:spacing w:val="-2"/>
                <w:sz w:val="18"/>
                <w:szCs w:val="18"/>
              </w:rPr>
              <w:t>и</w:t>
            </w:r>
            <w:r w:rsidRPr="002171A9">
              <w:rPr>
                <w:rFonts w:ascii="Arial" w:hAnsi="Arial" w:cs="Arial"/>
                <w:b/>
                <w:spacing w:val="5"/>
                <w:sz w:val="18"/>
                <w:szCs w:val="18"/>
              </w:rPr>
              <w:t>т</w:t>
            </w:r>
            <w:r w:rsidRPr="002171A9">
              <w:rPr>
                <w:rFonts w:ascii="Arial" w:hAnsi="Arial" w:cs="Arial"/>
                <w:b/>
                <w:spacing w:val="-3"/>
                <w:sz w:val="18"/>
                <w:szCs w:val="18"/>
              </w:rPr>
              <w:t>р</w:t>
            </w:r>
            <w:r w:rsidRPr="002171A9">
              <w:rPr>
                <w:rFonts w:ascii="Arial" w:hAnsi="Arial" w:cs="Arial"/>
                <w:b/>
                <w:sz w:val="18"/>
                <w:szCs w:val="18"/>
              </w:rPr>
              <w:t>у</w:t>
            </w:r>
          </w:p>
        </w:tc>
        <w:tc>
          <w:tcPr>
            <w:tcW w:w="1416"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pacing w:val="1"/>
                <w:sz w:val="18"/>
                <w:szCs w:val="18"/>
              </w:rPr>
              <w:t>П</w:t>
            </w:r>
            <w:r w:rsidRPr="002171A9">
              <w:rPr>
                <w:rFonts w:ascii="Arial" w:hAnsi="Arial" w:cs="Arial"/>
                <w:b/>
                <w:spacing w:val="-1"/>
                <w:sz w:val="18"/>
                <w:szCs w:val="18"/>
              </w:rPr>
              <w:t>р</w:t>
            </w:r>
            <w:r w:rsidRPr="002171A9">
              <w:rPr>
                <w:rFonts w:ascii="Arial" w:hAnsi="Arial" w:cs="Arial"/>
                <w:b/>
                <w:sz w:val="18"/>
                <w:szCs w:val="18"/>
              </w:rPr>
              <w:t>ип</w:t>
            </w:r>
            <w:r w:rsidRPr="002171A9">
              <w:rPr>
                <w:rFonts w:ascii="Arial" w:hAnsi="Arial" w:cs="Arial"/>
                <w:b/>
                <w:spacing w:val="1"/>
                <w:sz w:val="18"/>
                <w:szCs w:val="18"/>
              </w:rPr>
              <w:t>а</w:t>
            </w:r>
            <w:r w:rsidRPr="002171A9">
              <w:rPr>
                <w:rFonts w:ascii="Arial" w:hAnsi="Arial" w:cs="Arial"/>
                <w:b/>
                <w:sz w:val="18"/>
                <w:szCs w:val="18"/>
              </w:rPr>
              <w:t>д</w:t>
            </w:r>
            <w:r w:rsidRPr="002171A9">
              <w:rPr>
                <w:rFonts w:ascii="Arial" w:hAnsi="Arial" w:cs="Arial"/>
                <w:b/>
                <w:spacing w:val="1"/>
                <w:sz w:val="18"/>
                <w:szCs w:val="18"/>
              </w:rPr>
              <w:t>ају</w:t>
            </w:r>
            <w:r w:rsidRPr="002171A9">
              <w:rPr>
                <w:rFonts w:ascii="Arial" w:hAnsi="Arial" w:cs="Arial"/>
                <w:b/>
                <w:spacing w:val="-1"/>
                <w:sz w:val="18"/>
                <w:szCs w:val="18"/>
              </w:rPr>
              <w:t>ћ</w:t>
            </w:r>
            <w:r w:rsidRPr="002171A9">
              <w:rPr>
                <w:rFonts w:ascii="Arial" w:hAnsi="Arial" w:cs="Arial"/>
                <w:b/>
                <w:sz w:val="18"/>
                <w:szCs w:val="18"/>
              </w:rPr>
              <w:t>и</w:t>
            </w:r>
          </w:p>
          <w:p w:rsidR="00EF4BEB" w:rsidRPr="002171A9" w:rsidRDefault="00EF4BEB" w:rsidP="004B4A43">
            <w:pPr>
              <w:ind w:left="102" w:right="124"/>
              <w:rPr>
                <w:rFonts w:ascii="Arial" w:hAnsi="Arial" w:cs="Arial"/>
                <w:b/>
                <w:sz w:val="18"/>
                <w:szCs w:val="18"/>
              </w:rPr>
            </w:pPr>
            <w:r w:rsidRPr="002171A9">
              <w:rPr>
                <w:rFonts w:ascii="Arial" w:hAnsi="Arial" w:cs="Arial"/>
                <w:b/>
                <w:sz w:val="18"/>
                <w:szCs w:val="18"/>
              </w:rPr>
              <w:t>и</w:t>
            </w:r>
            <w:r w:rsidRPr="002171A9">
              <w:rPr>
                <w:rFonts w:ascii="Arial" w:hAnsi="Arial" w:cs="Arial"/>
                <w:b/>
                <w:spacing w:val="-1"/>
                <w:sz w:val="18"/>
                <w:szCs w:val="18"/>
              </w:rPr>
              <w:t>з</w:t>
            </w:r>
            <w:r w:rsidRPr="002171A9">
              <w:rPr>
                <w:rFonts w:ascii="Arial" w:hAnsi="Arial" w:cs="Arial"/>
                <w:b/>
                <w:sz w:val="18"/>
                <w:szCs w:val="18"/>
              </w:rPr>
              <w:t>н</w:t>
            </w:r>
            <w:r w:rsidRPr="002171A9">
              <w:rPr>
                <w:rFonts w:ascii="Arial" w:hAnsi="Arial" w:cs="Arial"/>
                <w:b/>
                <w:spacing w:val="1"/>
                <w:sz w:val="18"/>
                <w:szCs w:val="18"/>
              </w:rPr>
              <w:t>о</w:t>
            </w:r>
            <w:r w:rsidRPr="002171A9">
              <w:rPr>
                <w:rFonts w:ascii="Arial" w:hAnsi="Arial" w:cs="Arial"/>
                <w:b/>
                <w:sz w:val="18"/>
                <w:szCs w:val="18"/>
              </w:rPr>
              <w:t>с</w:t>
            </w:r>
            <w:r w:rsidRPr="002171A9">
              <w:rPr>
                <w:rFonts w:ascii="Arial" w:hAnsi="Arial" w:cs="Arial"/>
                <w:b/>
                <w:spacing w:val="-3"/>
                <w:sz w:val="18"/>
                <w:szCs w:val="18"/>
              </w:rPr>
              <w:t xml:space="preserve"> </w:t>
            </w:r>
            <w:r w:rsidRPr="002171A9">
              <w:rPr>
                <w:rFonts w:ascii="Arial" w:hAnsi="Arial" w:cs="Arial"/>
                <w:b/>
                <w:spacing w:val="1"/>
                <w:sz w:val="18"/>
                <w:szCs w:val="18"/>
              </w:rPr>
              <w:t>П</w:t>
            </w:r>
            <w:r w:rsidRPr="002171A9">
              <w:rPr>
                <w:rFonts w:ascii="Arial" w:hAnsi="Arial" w:cs="Arial"/>
                <w:b/>
                <w:spacing w:val="-1"/>
                <w:sz w:val="18"/>
                <w:szCs w:val="18"/>
              </w:rPr>
              <w:t>Д</w:t>
            </w:r>
            <w:r w:rsidRPr="002171A9">
              <w:rPr>
                <w:rFonts w:ascii="Arial" w:hAnsi="Arial" w:cs="Arial"/>
                <w:b/>
                <w:spacing w:val="1"/>
                <w:sz w:val="18"/>
                <w:szCs w:val="18"/>
              </w:rPr>
              <w:t>В-</w:t>
            </w:r>
            <w:r w:rsidRPr="002171A9">
              <w:rPr>
                <w:rFonts w:ascii="Arial" w:hAnsi="Arial" w:cs="Arial"/>
                <w:b/>
                <w:sz w:val="18"/>
                <w:szCs w:val="18"/>
              </w:rPr>
              <w:t>а по</w:t>
            </w:r>
            <w:r w:rsidRPr="002171A9">
              <w:rPr>
                <w:rFonts w:ascii="Arial" w:hAnsi="Arial" w:cs="Arial"/>
                <w:b/>
                <w:spacing w:val="-1"/>
                <w:sz w:val="18"/>
                <w:szCs w:val="18"/>
              </w:rPr>
              <w:t xml:space="preserve"> </w:t>
            </w:r>
            <w:r w:rsidRPr="002171A9">
              <w:rPr>
                <w:rFonts w:ascii="Arial" w:hAnsi="Arial" w:cs="Arial"/>
                <w:b/>
                <w:spacing w:val="1"/>
                <w:sz w:val="18"/>
                <w:szCs w:val="18"/>
              </w:rPr>
              <w:t>л</w:t>
            </w:r>
            <w:r w:rsidRPr="002171A9">
              <w:rPr>
                <w:rFonts w:ascii="Arial" w:hAnsi="Arial" w:cs="Arial"/>
                <w:b/>
                <w:spacing w:val="-2"/>
                <w:sz w:val="18"/>
                <w:szCs w:val="18"/>
              </w:rPr>
              <w:t>и</w:t>
            </w:r>
            <w:r w:rsidRPr="002171A9">
              <w:rPr>
                <w:rFonts w:ascii="Arial" w:hAnsi="Arial" w:cs="Arial"/>
                <w:b/>
                <w:spacing w:val="5"/>
                <w:sz w:val="18"/>
                <w:szCs w:val="18"/>
              </w:rPr>
              <w:t>т</w:t>
            </w:r>
            <w:r w:rsidRPr="002171A9">
              <w:rPr>
                <w:rFonts w:ascii="Arial" w:hAnsi="Arial" w:cs="Arial"/>
                <w:b/>
                <w:spacing w:val="-3"/>
                <w:sz w:val="18"/>
                <w:szCs w:val="18"/>
              </w:rPr>
              <w:t>р</w:t>
            </w:r>
            <w:r w:rsidRPr="002171A9">
              <w:rPr>
                <w:rFonts w:ascii="Arial" w:hAnsi="Arial" w:cs="Arial"/>
                <w:b/>
                <w:sz w:val="18"/>
                <w:szCs w:val="18"/>
              </w:rPr>
              <w:t>у</w:t>
            </w:r>
          </w:p>
        </w:tc>
        <w:tc>
          <w:tcPr>
            <w:tcW w:w="1277"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pacing w:val="1"/>
                <w:sz w:val="18"/>
                <w:szCs w:val="18"/>
              </w:rPr>
              <w:t>Ј</w:t>
            </w:r>
            <w:r w:rsidRPr="002171A9">
              <w:rPr>
                <w:rFonts w:ascii="Arial" w:hAnsi="Arial" w:cs="Arial"/>
                <w:b/>
                <w:sz w:val="18"/>
                <w:szCs w:val="18"/>
              </w:rPr>
              <w:t>единична</w:t>
            </w:r>
          </w:p>
          <w:p w:rsidR="00EF4BEB" w:rsidRPr="002171A9" w:rsidRDefault="00EF4BEB" w:rsidP="004B4A43">
            <w:pPr>
              <w:ind w:left="102"/>
              <w:rPr>
                <w:rFonts w:ascii="Arial" w:hAnsi="Arial" w:cs="Arial"/>
                <w:b/>
                <w:sz w:val="18"/>
                <w:szCs w:val="18"/>
              </w:rPr>
            </w:pPr>
            <w:r w:rsidRPr="002171A9">
              <w:rPr>
                <w:rFonts w:ascii="Arial" w:hAnsi="Arial" w:cs="Arial"/>
                <w:b/>
                <w:sz w:val="18"/>
                <w:szCs w:val="18"/>
              </w:rPr>
              <w:t>цена</w:t>
            </w:r>
          </w:p>
          <w:p w:rsidR="00EF4BEB" w:rsidRPr="002171A9" w:rsidRDefault="00EF4BEB" w:rsidP="004B4A43">
            <w:pPr>
              <w:ind w:left="102" w:right="154"/>
              <w:rPr>
                <w:rFonts w:ascii="Arial" w:hAnsi="Arial" w:cs="Arial"/>
                <w:b/>
                <w:sz w:val="18"/>
                <w:szCs w:val="18"/>
              </w:rPr>
            </w:pPr>
            <w:r w:rsidRPr="002171A9">
              <w:rPr>
                <w:rFonts w:ascii="Arial" w:hAnsi="Arial" w:cs="Arial"/>
                <w:b/>
                <w:sz w:val="18"/>
                <w:szCs w:val="18"/>
              </w:rPr>
              <w:t>са</w:t>
            </w:r>
            <w:r w:rsidRPr="002171A9">
              <w:rPr>
                <w:rFonts w:ascii="Arial" w:hAnsi="Arial" w:cs="Arial"/>
                <w:b/>
                <w:spacing w:val="-1"/>
                <w:sz w:val="18"/>
                <w:szCs w:val="18"/>
              </w:rPr>
              <w:t xml:space="preserve"> </w:t>
            </w:r>
            <w:r w:rsidRPr="002171A9">
              <w:rPr>
                <w:rFonts w:ascii="Arial" w:hAnsi="Arial" w:cs="Arial"/>
                <w:b/>
                <w:spacing w:val="1"/>
                <w:sz w:val="18"/>
                <w:szCs w:val="18"/>
              </w:rPr>
              <w:t>П</w:t>
            </w:r>
            <w:r w:rsidRPr="002171A9">
              <w:rPr>
                <w:rFonts w:ascii="Arial" w:hAnsi="Arial" w:cs="Arial"/>
                <w:b/>
                <w:spacing w:val="-1"/>
                <w:sz w:val="18"/>
                <w:szCs w:val="18"/>
              </w:rPr>
              <w:t>Д</w:t>
            </w:r>
            <w:r w:rsidRPr="002171A9">
              <w:rPr>
                <w:rFonts w:ascii="Arial" w:hAnsi="Arial" w:cs="Arial"/>
                <w:b/>
                <w:spacing w:val="1"/>
                <w:sz w:val="18"/>
                <w:szCs w:val="18"/>
              </w:rPr>
              <w:t>В-</w:t>
            </w:r>
            <w:r w:rsidRPr="002171A9">
              <w:rPr>
                <w:rFonts w:ascii="Arial" w:hAnsi="Arial" w:cs="Arial"/>
                <w:b/>
                <w:spacing w:val="-1"/>
                <w:sz w:val="18"/>
                <w:szCs w:val="18"/>
              </w:rPr>
              <w:t>о</w:t>
            </w:r>
            <w:r w:rsidRPr="002171A9">
              <w:rPr>
                <w:rFonts w:ascii="Arial" w:hAnsi="Arial" w:cs="Arial"/>
                <w:b/>
                <w:sz w:val="18"/>
                <w:szCs w:val="18"/>
              </w:rPr>
              <w:t>м по</w:t>
            </w:r>
            <w:r w:rsidRPr="002171A9">
              <w:rPr>
                <w:rFonts w:ascii="Arial" w:hAnsi="Arial" w:cs="Arial"/>
                <w:b/>
                <w:spacing w:val="-1"/>
                <w:sz w:val="18"/>
                <w:szCs w:val="18"/>
              </w:rPr>
              <w:t xml:space="preserve"> </w:t>
            </w:r>
            <w:r w:rsidRPr="002171A9">
              <w:rPr>
                <w:rFonts w:ascii="Arial" w:hAnsi="Arial" w:cs="Arial"/>
                <w:b/>
                <w:spacing w:val="1"/>
                <w:sz w:val="18"/>
                <w:szCs w:val="18"/>
              </w:rPr>
              <w:t>л</w:t>
            </w:r>
            <w:r w:rsidRPr="002171A9">
              <w:rPr>
                <w:rFonts w:ascii="Arial" w:hAnsi="Arial" w:cs="Arial"/>
                <w:b/>
                <w:spacing w:val="-2"/>
                <w:sz w:val="18"/>
                <w:szCs w:val="18"/>
              </w:rPr>
              <w:t>и</w:t>
            </w:r>
            <w:r w:rsidRPr="002171A9">
              <w:rPr>
                <w:rFonts w:ascii="Arial" w:hAnsi="Arial" w:cs="Arial"/>
                <w:b/>
                <w:spacing w:val="5"/>
                <w:sz w:val="18"/>
                <w:szCs w:val="18"/>
              </w:rPr>
              <w:t>т</w:t>
            </w:r>
            <w:r w:rsidRPr="002171A9">
              <w:rPr>
                <w:rFonts w:ascii="Arial" w:hAnsi="Arial" w:cs="Arial"/>
                <w:b/>
                <w:spacing w:val="-3"/>
                <w:sz w:val="18"/>
                <w:szCs w:val="18"/>
              </w:rPr>
              <w:t>р</w:t>
            </w:r>
            <w:r w:rsidRPr="002171A9">
              <w:rPr>
                <w:rFonts w:ascii="Arial" w:hAnsi="Arial" w:cs="Arial"/>
                <w:b/>
                <w:sz w:val="18"/>
                <w:szCs w:val="18"/>
              </w:rPr>
              <w:t>у</w:t>
            </w:r>
          </w:p>
        </w:tc>
        <w:tc>
          <w:tcPr>
            <w:tcW w:w="1418"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z w:val="18"/>
                <w:szCs w:val="18"/>
              </w:rPr>
              <w:t>Ук</w:t>
            </w:r>
            <w:r w:rsidRPr="002171A9">
              <w:rPr>
                <w:rFonts w:ascii="Arial" w:hAnsi="Arial" w:cs="Arial"/>
                <w:b/>
                <w:spacing w:val="1"/>
                <w:sz w:val="18"/>
                <w:szCs w:val="18"/>
              </w:rPr>
              <w:t>у</w:t>
            </w:r>
            <w:r w:rsidRPr="002171A9">
              <w:rPr>
                <w:rFonts w:ascii="Arial" w:hAnsi="Arial" w:cs="Arial"/>
                <w:b/>
                <w:sz w:val="18"/>
                <w:szCs w:val="18"/>
              </w:rPr>
              <w:t>пна</w:t>
            </w:r>
            <w:r w:rsidRPr="002171A9">
              <w:rPr>
                <w:rFonts w:ascii="Arial" w:hAnsi="Arial" w:cs="Arial"/>
                <w:b/>
                <w:spacing w:val="-6"/>
                <w:sz w:val="18"/>
                <w:szCs w:val="18"/>
              </w:rPr>
              <w:t xml:space="preserve"> </w:t>
            </w:r>
            <w:r w:rsidRPr="002171A9">
              <w:rPr>
                <w:rFonts w:ascii="Arial" w:hAnsi="Arial" w:cs="Arial"/>
                <w:b/>
                <w:sz w:val="18"/>
                <w:szCs w:val="18"/>
              </w:rPr>
              <w:t>цена</w:t>
            </w:r>
          </w:p>
          <w:p w:rsidR="00EF4BEB" w:rsidRPr="002171A9" w:rsidRDefault="00EF4BEB" w:rsidP="004B4A43">
            <w:pPr>
              <w:ind w:left="102"/>
              <w:rPr>
                <w:rFonts w:ascii="Arial" w:hAnsi="Arial" w:cs="Arial"/>
                <w:b/>
                <w:sz w:val="18"/>
                <w:szCs w:val="18"/>
              </w:rPr>
            </w:pPr>
            <w:r w:rsidRPr="002171A9">
              <w:rPr>
                <w:rFonts w:ascii="Arial" w:hAnsi="Arial" w:cs="Arial"/>
                <w:b/>
                <w:spacing w:val="1"/>
                <w:sz w:val="18"/>
                <w:szCs w:val="18"/>
              </w:rPr>
              <w:t>б</w:t>
            </w:r>
            <w:r w:rsidRPr="002171A9">
              <w:rPr>
                <w:rFonts w:ascii="Arial" w:hAnsi="Arial" w:cs="Arial"/>
                <w:b/>
                <w:sz w:val="18"/>
                <w:szCs w:val="18"/>
              </w:rPr>
              <w:t>ез</w:t>
            </w:r>
            <w:r w:rsidRPr="002171A9">
              <w:rPr>
                <w:rFonts w:ascii="Arial" w:hAnsi="Arial" w:cs="Arial"/>
                <w:b/>
                <w:spacing w:val="-3"/>
                <w:sz w:val="18"/>
                <w:szCs w:val="18"/>
              </w:rPr>
              <w:t xml:space="preserve"> </w:t>
            </w:r>
            <w:r w:rsidRPr="002171A9">
              <w:rPr>
                <w:rFonts w:ascii="Arial" w:hAnsi="Arial" w:cs="Arial"/>
                <w:b/>
                <w:spacing w:val="1"/>
                <w:sz w:val="18"/>
                <w:szCs w:val="18"/>
              </w:rPr>
              <w:t>П</w:t>
            </w:r>
            <w:r w:rsidRPr="002171A9">
              <w:rPr>
                <w:rFonts w:ascii="Arial" w:hAnsi="Arial" w:cs="Arial"/>
                <w:b/>
                <w:spacing w:val="-1"/>
                <w:sz w:val="18"/>
                <w:szCs w:val="18"/>
              </w:rPr>
              <w:t>Д</w:t>
            </w:r>
            <w:r w:rsidRPr="002171A9">
              <w:rPr>
                <w:rFonts w:ascii="Arial" w:hAnsi="Arial" w:cs="Arial"/>
                <w:b/>
                <w:spacing w:val="1"/>
                <w:sz w:val="18"/>
                <w:szCs w:val="18"/>
              </w:rPr>
              <w:t>В-</w:t>
            </w:r>
            <w:r w:rsidRPr="002171A9">
              <w:rPr>
                <w:rFonts w:ascii="Arial" w:hAnsi="Arial" w:cs="Arial"/>
                <w:b/>
                <w:sz w:val="18"/>
                <w:szCs w:val="18"/>
              </w:rPr>
              <w:t>а</w:t>
            </w:r>
          </w:p>
        </w:tc>
        <w:tc>
          <w:tcPr>
            <w:tcW w:w="1416" w:type="dxa"/>
            <w:tcBorders>
              <w:top w:val="single" w:sz="5" w:space="0" w:color="000000"/>
              <w:left w:val="single" w:sz="5" w:space="0" w:color="000000"/>
              <w:bottom w:val="single" w:sz="5" w:space="0" w:color="000000"/>
              <w:right w:val="single" w:sz="5" w:space="0" w:color="000000"/>
            </w:tcBorders>
          </w:tcPr>
          <w:p w:rsidR="00EF4BEB" w:rsidRPr="002171A9" w:rsidRDefault="00EF4BEB" w:rsidP="004B4A43">
            <w:pPr>
              <w:spacing w:line="220" w:lineRule="exact"/>
              <w:ind w:left="102"/>
              <w:rPr>
                <w:rFonts w:ascii="Arial" w:hAnsi="Arial" w:cs="Arial"/>
                <w:b/>
                <w:sz w:val="18"/>
                <w:szCs w:val="18"/>
              </w:rPr>
            </w:pPr>
            <w:r w:rsidRPr="002171A9">
              <w:rPr>
                <w:rFonts w:ascii="Arial" w:hAnsi="Arial" w:cs="Arial"/>
                <w:b/>
                <w:sz w:val="18"/>
                <w:szCs w:val="18"/>
              </w:rPr>
              <w:t>Ук</w:t>
            </w:r>
            <w:r w:rsidRPr="002171A9">
              <w:rPr>
                <w:rFonts w:ascii="Arial" w:hAnsi="Arial" w:cs="Arial"/>
                <w:b/>
                <w:spacing w:val="1"/>
                <w:sz w:val="18"/>
                <w:szCs w:val="18"/>
              </w:rPr>
              <w:t>у</w:t>
            </w:r>
            <w:r w:rsidRPr="002171A9">
              <w:rPr>
                <w:rFonts w:ascii="Arial" w:hAnsi="Arial" w:cs="Arial"/>
                <w:b/>
                <w:sz w:val="18"/>
                <w:szCs w:val="18"/>
              </w:rPr>
              <w:t>пна</w:t>
            </w:r>
            <w:r w:rsidRPr="002171A9">
              <w:rPr>
                <w:rFonts w:ascii="Arial" w:hAnsi="Arial" w:cs="Arial"/>
                <w:b/>
                <w:spacing w:val="-6"/>
                <w:sz w:val="18"/>
                <w:szCs w:val="18"/>
              </w:rPr>
              <w:t xml:space="preserve"> </w:t>
            </w:r>
            <w:r w:rsidRPr="002171A9">
              <w:rPr>
                <w:rFonts w:ascii="Arial" w:hAnsi="Arial" w:cs="Arial"/>
                <w:b/>
                <w:sz w:val="18"/>
                <w:szCs w:val="18"/>
              </w:rPr>
              <w:t>цена</w:t>
            </w:r>
          </w:p>
          <w:p w:rsidR="00EF4BEB" w:rsidRPr="002171A9" w:rsidRDefault="00EF4BEB" w:rsidP="004B4A43">
            <w:pPr>
              <w:ind w:left="102"/>
              <w:rPr>
                <w:rFonts w:ascii="Arial" w:hAnsi="Arial" w:cs="Arial"/>
                <w:b/>
                <w:sz w:val="18"/>
                <w:szCs w:val="18"/>
              </w:rPr>
            </w:pPr>
            <w:r w:rsidRPr="002171A9">
              <w:rPr>
                <w:rFonts w:ascii="Arial" w:hAnsi="Arial" w:cs="Arial"/>
                <w:b/>
                <w:sz w:val="18"/>
                <w:szCs w:val="18"/>
              </w:rPr>
              <w:t>са</w:t>
            </w:r>
            <w:r w:rsidRPr="002171A9">
              <w:rPr>
                <w:rFonts w:ascii="Arial" w:hAnsi="Arial" w:cs="Arial"/>
                <w:b/>
                <w:spacing w:val="-1"/>
                <w:sz w:val="18"/>
                <w:szCs w:val="18"/>
              </w:rPr>
              <w:t xml:space="preserve"> </w:t>
            </w:r>
            <w:r w:rsidRPr="002171A9">
              <w:rPr>
                <w:rFonts w:ascii="Arial" w:hAnsi="Arial" w:cs="Arial"/>
                <w:b/>
                <w:spacing w:val="1"/>
                <w:sz w:val="18"/>
                <w:szCs w:val="18"/>
              </w:rPr>
              <w:t>П</w:t>
            </w:r>
            <w:r w:rsidRPr="002171A9">
              <w:rPr>
                <w:rFonts w:ascii="Arial" w:hAnsi="Arial" w:cs="Arial"/>
                <w:b/>
                <w:spacing w:val="-1"/>
                <w:sz w:val="18"/>
                <w:szCs w:val="18"/>
              </w:rPr>
              <w:t>Д</w:t>
            </w:r>
            <w:r w:rsidRPr="002171A9">
              <w:rPr>
                <w:rFonts w:ascii="Arial" w:hAnsi="Arial" w:cs="Arial"/>
                <w:b/>
                <w:spacing w:val="1"/>
                <w:sz w:val="18"/>
                <w:szCs w:val="18"/>
              </w:rPr>
              <w:t>В-</w:t>
            </w:r>
            <w:r w:rsidRPr="002171A9">
              <w:rPr>
                <w:rFonts w:ascii="Arial" w:hAnsi="Arial" w:cs="Arial"/>
                <w:b/>
                <w:spacing w:val="-1"/>
                <w:sz w:val="18"/>
                <w:szCs w:val="18"/>
              </w:rPr>
              <w:t>о</w:t>
            </w:r>
            <w:r w:rsidRPr="002171A9">
              <w:rPr>
                <w:rFonts w:ascii="Arial" w:hAnsi="Arial" w:cs="Arial"/>
                <w:b/>
                <w:sz w:val="18"/>
                <w:szCs w:val="18"/>
              </w:rPr>
              <w:t>м</w:t>
            </w:r>
          </w:p>
        </w:tc>
      </w:tr>
      <w:tr w:rsidR="00EF4BEB">
        <w:trPr>
          <w:trHeight w:hRule="exact" w:val="470"/>
        </w:trPr>
        <w:tc>
          <w:tcPr>
            <w:tcW w:w="1810"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rPr>
              <w:t>1</w:t>
            </w:r>
          </w:p>
        </w:tc>
        <w:tc>
          <w:tcPr>
            <w:tcW w:w="569"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rPr>
              <w:t>2</w:t>
            </w:r>
          </w:p>
        </w:tc>
        <w:tc>
          <w:tcPr>
            <w:tcW w:w="1274"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rPr>
              <w:t>3</w:t>
            </w:r>
          </w:p>
        </w:tc>
        <w:tc>
          <w:tcPr>
            <w:tcW w:w="994"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rPr>
              <w:t>4</w:t>
            </w:r>
          </w:p>
        </w:tc>
        <w:tc>
          <w:tcPr>
            <w:tcW w:w="1699"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rPr>
              <w:t>5</w:t>
            </w:r>
          </w:p>
        </w:tc>
        <w:tc>
          <w:tcPr>
            <w:tcW w:w="1843"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rPr>
              <w:t>6</w:t>
            </w:r>
          </w:p>
        </w:tc>
        <w:tc>
          <w:tcPr>
            <w:tcW w:w="1277"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spacing w:val="1"/>
              </w:rPr>
              <w:t>7</w:t>
            </w:r>
            <w:r>
              <w:rPr>
                <w:b/>
                <w:spacing w:val="-1"/>
              </w:rPr>
              <w:t>=</w:t>
            </w:r>
            <w:r>
              <w:rPr>
                <w:b/>
                <w:spacing w:val="1"/>
              </w:rPr>
              <w:t>(4</w:t>
            </w:r>
            <w:r>
              <w:rPr>
                <w:b/>
                <w:spacing w:val="-1"/>
              </w:rPr>
              <w:t>+</w:t>
            </w:r>
            <w:r>
              <w:rPr>
                <w:b/>
                <w:spacing w:val="1"/>
              </w:rPr>
              <w:t>5</w:t>
            </w:r>
            <w:r>
              <w:rPr>
                <w:b/>
                <w:spacing w:val="-1"/>
              </w:rPr>
              <w:t>+</w:t>
            </w:r>
            <w:r>
              <w:rPr>
                <w:b/>
                <w:spacing w:val="1"/>
              </w:rPr>
              <w:t>6</w:t>
            </w:r>
            <w:r>
              <w:rPr>
                <w:b/>
              </w:rPr>
              <w:t>)</w:t>
            </w:r>
          </w:p>
        </w:tc>
        <w:tc>
          <w:tcPr>
            <w:tcW w:w="1416"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rPr>
              <w:t>8</w:t>
            </w:r>
          </w:p>
        </w:tc>
        <w:tc>
          <w:tcPr>
            <w:tcW w:w="1277"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spacing w:val="1"/>
              </w:rPr>
              <w:t>9</w:t>
            </w:r>
            <w:r>
              <w:rPr>
                <w:b/>
                <w:spacing w:val="-1"/>
              </w:rPr>
              <w:t>=</w:t>
            </w:r>
            <w:r>
              <w:rPr>
                <w:b/>
                <w:spacing w:val="1"/>
              </w:rPr>
              <w:t>(7</w:t>
            </w:r>
            <w:r>
              <w:rPr>
                <w:b/>
                <w:spacing w:val="-1"/>
              </w:rPr>
              <w:t>+</w:t>
            </w:r>
            <w:r>
              <w:rPr>
                <w:b/>
                <w:spacing w:val="1"/>
              </w:rPr>
              <w:t>8</w:t>
            </w:r>
            <w:r>
              <w:rPr>
                <w:b/>
              </w:rPr>
              <w:t>)</w:t>
            </w:r>
          </w:p>
        </w:tc>
        <w:tc>
          <w:tcPr>
            <w:tcW w:w="1418"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spacing w:val="1"/>
              </w:rPr>
              <w:t>10</w:t>
            </w:r>
            <w:r>
              <w:rPr>
                <w:b/>
                <w:spacing w:val="-1"/>
              </w:rPr>
              <w:t>=</w:t>
            </w:r>
            <w:r>
              <w:rPr>
                <w:b/>
                <w:spacing w:val="1"/>
              </w:rPr>
              <w:t>3</w:t>
            </w:r>
            <w:r>
              <w:rPr>
                <w:b/>
                <w:spacing w:val="-1"/>
              </w:rPr>
              <w:t>x</w:t>
            </w:r>
            <w:r>
              <w:rPr>
                <w:b/>
              </w:rPr>
              <w:t>7</w:t>
            </w:r>
          </w:p>
        </w:tc>
        <w:tc>
          <w:tcPr>
            <w:tcW w:w="1416"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b/>
                <w:spacing w:val="1"/>
              </w:rPr>
              <w:t>11</w:t>
            </w:r>
            <w:r>
              <w:rPr>
                <w:b/>
                <w:spacing w:val="-1"/>
              </w:rPr>
              <w:t>=</w:t>
            </w:r>
            <w:r>
              <w:rPr>
                <w:b/>
                <w:spacing w:val="1"/>
              </w:rPr>
              <w:t>3</w:t>
            </w:r>
            <w:r>
              <w:rPr>
                <w:b/>
                <w:spacing w:val="-1"/>
              </w:rPr>
              <w:t>x</w:t>
            </w:r>
            <w:r>
              <w:rPr>
                <w:b/>
              </w:rPr>
              <w:t>9</w:t>
            </w:r>
          </w:p>
        </w:tc>
      </w:tr>
      <w:tr w:rsidR="00EF4BEB">
        <w:trPr>
          <w:trHeight w:hRule="exact" w:val="562"/>
        </w:trPr>
        <w:tc>
          <w:tcPr>
            <w:tcW w:w="1810"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60" w:lineRule="exact"/>
              <w:ind w:left="102"/>
            </w:pPr>
            <w:r>
              <w:t>Е</w:t>
            </w:r>
            <w:r>
              <w:rPr>
                <w:spacing w:val="-1"/>
              </w:rPr>
              <w:t>в</w:t>
            </w:r>
            <w:r>
              <w:t>род</w:t>
            </w:r>
            <w:r>
              <w:rPr>
                <w:spacing w:val="1"/>
              </w:rPr>
              <w:t>из</w:t>
            </w:r>
            <w:r>
              <w:rPr>
                <w:spacing w:val="-1"/>
              </w:rPr>
              <w:t>е</w:t>
            </w:r>
            <w:r>
              <w:t>л</w:t>
            </w:r>
          </w:p>
        </w:tc>
        <w:tc>
          <w:tcPr>
            <w:tcW w:w="569"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spacing w:val="-1"/>
              </w:rPr>
              <w:t>Л</w:t>
            </w:r>
            <w:r>
              <w:rPr>
                <w:spacing w:val="1"/>
              </w:rPr>
              <w:t>и</w:t>
            </w:r>
            <w:r>
              <w:t>т</w:t>
            </w:r>
          </w:p>
        </w:tc>
        <w:tc>
          <w:tcPr>
            <w:tcW w:w="1274" w:type="dxa"/>
            <w:tcBorders>
              <w:top w:val="single" w:sz="5" w:space="0" w:color="000000"/>
              <w:left w:val="single" w:sz="5" w:space="0" w:color="000000"/>
              <w:bottom w:val="single" w:sz="5" w:space="0" w:color="000000"/>
              <w:right w:val="single" w:sz="5" w:space="0" w:color="000000"/>
            </w:tcBorders>
          </w:tcPr>
          <w:p w:rsidR="00EF4BEB" w:rsidRDefault="0049728E" w:rsidP="002171A9">
            <w:pPr>
              <w:spacing w:line="260" w:lineRule="exact"/>
              <w:ind w:left="102"/>
              <w:jc w:val="right"/>
            </w:pPr>
            <w:r>
              <w:t>33</w:t>
            </w:r>
            <w:r w:rsidR="00AA21D5">
              <w:t>000</w:t>
            </w:r>
          </w:p>
        </w:tc>
        <w:tc>
          <w:tcPr>
            <w:tcW w:w="994"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699"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843"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277"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6"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277"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8"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6" w:type="dxa"/>
            <w:tcBorders>
              <w:top w:val="single" w:sz="5" w:space="0" w:color="000000"/>
              <w:left w:val="single" w:sz="5" w:space="0" w:color="000000"/>
              <w:bottom w:val="single" w:sz="5" w:space="0" w:color="000000"/>
              <w:right w:val="single" w:sz="5" w:space="0" w:color="000000"/>
            </w:tcBorders>
          </w:tcPr>
          <w:p w:rsidR="00EF4BEB" w:rsidRDefault="00EF4BEB" w:rsidP="004B4A43"/>
        </w:tc>
      </w:tr>
      <w:tr w:rsidR="00EF4BEB">
        <w:trPr>
          <w:trHeight w:hRule="exact" w:val="562"/>
        </w:trPr>
        <w:tc>
          <w:tcPr>
            <w:tcW w:w="1810"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60" w:lineRule="exact"/>
              <w:ind w:left="102"/>
            </w:pPr>
            <w:r>
              <w:t>Е</w:t>
            </w:r>
            <w:r>
              <w:rPr>
                <w:spacing w:val="-1"/>
              </w:rPr>
              <w:t>в</w:t>
            </w:r>
            <w:r>
              <w:t>ро</w:t>
            </w:r>
            <w:r>
              <w:rPr>
                <w:spacing w:val="1"/>
              </w:rPr>
              <w:t>п</w:t>
            </w:r>
            <w:r>
              <w:t>р</w:t>
            </w:r>
            <w:r>
              <w:rPr>
                <w:spacing w:val="-1"/>
              </w:rPr>
              <w:t>ем</w:t>
            </w:r>
            <w:r>
              <w:rPr>
                <w:spacing w:val="1"/>
              </w:rPr>
              <w:t>и</w:t>
            </w:r>
            <w:r>
              <w:rPr>
                <w:spacing w:val="3"/>
              </w:rPr>
              <w:t>ј</w:t>
            </w:r>
            <w:r>
              <w:rPr>
                <w:spacing w:val="-5"/>
              </w:rPr>
              <w:t>у</w:t>
            </w:r>
            <w:r>
              <w:t>м</w:t>
            </w:r>
          </w:p>
          <w:p w:rsidR="00EF4BEB" w:rsidRDefault="00EF4BEB" w:rsidP="004B4A43">
            <w:pPr>
              <w:ind w:left="102"/>
            </w:pPr>
            <w:r>
              <w:rPr>
                <w:spacing w:val="-1"/>
              </w:rPr>
              <w:t>Б</w:t>
            </w:r>
            <w:r>
              <w:t>МБ</w:t>
            </w:r>
            <w:r>
              <w:rPr>
                <w:spacing w:val="-1"/>
              </w:rPr>
              <w:t xml:space="preserve"> </w:t>
            </w:r>
            <w:r>
              <w:t>95</w:t>
            </w:r>
          </w:p>
        </w:tc>
        <w:tc>
          <w:tcPr>
            <w:tcW w:w="569"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spacing w:val="-1"/>
              </w:rPr>
              <w:t>Л</w:t>
            </w:r>
            <w:r>
              <w:rPr>
                <w:spacing w:val="1"/>
              </w:rPr>
              <w:t>и</w:t>
            </w:r>
            <w:r>
              <w:t>т</w:t>
            </w:r>
          </w:p>
        </w:tc>
        <w:tc>
          <w:tcPr>
            <w:tcW w:w="1274" w:type="dxa"/>
            <w:tcBorders>
              <w:top w:val="single" w:sz="5" w:space="0" w:color="000000"/>
              <w:left w:val="single" w:sz="5" w:space="0" w:color="000000"/>
              <w:bottom w:val="single" w:sz="5" w:space="0" w:color="000000"/>
              <w:right w:val="single" w:sz="5" w:space="0" w:color="000000"/>
            </w:tcBorders>
          </w:tcPr>
          <w:p w:rsidR="00EF4BEB" w:rsidRDefault="0049728E" w:rsidP="002171A9">
            <w:pPr>
              <w:spacing w:line="260" w:lineRule="exact"/>
              <w:ind w:left="102"/>
              <w:jc w:val="right"/>
            </w:pPr>
            <w:r>
              <w:t>18</w:t>
            </w:r>
            <w:r w:rsidR="00AA21D5">
              <w:t>000</w:t>
            </w:r>
          </w:p>
        </w:tc>
        <w:tc>
          <w:tcPr>
            <w:tcW w:w="994"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699"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843"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277"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6"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277"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8"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6" w:type="dxa"/>
            <w:tcBorders>
              <w:top w:val="single" w:sz="5" w:space="0" w:color="000000"/>
              <w:left w:val="single" w:sz="5" w:space="0" w:color="000000"/>
              <w:bottom w:val="single" w:sz="5" w:space="0" w:color="000000"/>
              <w:right w:val="single" w:sz="5" w:space="0" w:color="000000"/>
            </w:tcBorders>
          </w:tcPr>
          <w:p w:rsidR="00EF4BEB" w:rsidRDefault="00EF4BEB" w:rsidP="004B4A43"/>
        </w:tc>
      </w:tr>
      <w:tr w:rsidR="00EF4BEB">
        <w:trPr>
          <w:trHeight w:hRule="exact" w:val="564"/>
        </w:trPr>
        <w:tc>
          <w:tcPr>
            <w:tcW w:w="1810"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60" w:lineRule="exact"/>
              <w:ind w:left="102"/>
            </w:pPr>
            <w:r>
              <w:t>Т</w:t>
            </w:r>
            <w:r>
              <w:rPr>
                <w:spacing w:val="-1"/>
              </w:rPr>
              <w:t>еч</w:t>
            </w:r>
            <w:r>
              <w:rPr>
                <w:spacing w:val="1"/>
              </w:rPr>
              <w:t>н</w:t>
            </w:r>
            <w:r>
              <w:t>и</w:t>
            </w:r>
            <w:r>
              <w:rPr>
                <w:spacing w:val="1"/>
              </w:rPr>
              <w:t xml:space="preserve"> </w:t>
            </w:r>
            <w:r>
              <w:t>г</w:t>
            </w:r>
            <w:r>
              <w:rPr>
                <w:spacing w:val="-1"/>
              </w:rPr>
              <w:t>а</w:t>
            </w:r>
            <w:r>
              <w:t>с</w:t>
            </w:r>
            <w:r>
              <w:rPr>
                <w:spacing w:val="-1"/>
              </w:rPr>
              <w:t xml:space="preserve"> </w:t>
            </w:r>
            <w:r>
              <w:t>Т</w:t>
            </w:r>
            <w:r>
              <w:rPr>
                <w:spacing w:val="-1"/>
              </w:rPr>
              <w:t>Н</w:t>
            </w:r>
            <w:r>
              <w:t>Г</w:t>
            </w:r>
          </w:p>
        </w:tc>
        <w:tc>
          <w:tcPr>
            <w:tcW w:w="569" w:type="dxa"/>
            <w:tcBorders>
              <w:top w:val="single" w:sz="5" w:space="0" w:color="000000"/>
              <w:left w:val="single" w:sz="5" w:space="0" w:color="000000"/>
              <w:bottom w:val="single" w:sz="5" w:space="0" w:color="000000"/>
              <w:right w:val="single" w:sz="5" w:space="0" w:color="000000"/>
            </w:tcBorders>
          </w:tcPr>
          <w:p w:rsidR="00EF4BEB" w:rsidRDefault="00EF4BEB" w:rsidP="004B4A43">
            <w:pPr>
              <w:spacing w:line="220" w:lineRule="exact"/>
              <w:ind w:left="102"/>
            </w:pPr>
            <w:r>
              <w:rPr>
                <w:spacing w:val="-1"/>
              </w:rPr>
              <w:t>Л</w:t>
            </w:r>
            <w:r>
              <w:rPr>
                <w:spacing w:val="1"/>
              </w:rPr>
              <w:t>и</w:t>
            </w:r>
            <w:r>
              <w:t>т</w:t>
            </w:r>
          </w:p>
        </w:tc>
        <w:tc>
          <w:tcPr>
            <w:tcW w:w="1274" w:type="dxa"/>
            <w:tcBorders>
              <w:top w:val="single" w:sz="5" w:space="0" w:color="000000"/>
              <w:left w:val="single" w:sz="5" w:space="0" w:color="000000"/>
              <w:bottom w:val="single" w:sz="5" w:space="0" w:color="000000"/>
              <w:right w:val="single" w:sz="5" w:space="0" w:color="000000"/>
            </w:tcBorders>
          </w:tcPr>
          <w:p w:rsidR="00EF4BEB" w:rsidRDefault="002171A9" w:rsidP="002171A9">
            <w:pPr>
              <w:spacing w:line="260" w:lineRule="exact"/>
              <w:ind w:left="102"/>
              <w:jc w:val="right"/>
            </w:pPr>
            <w:r>
              <w:t>4000</w:t>
            </w:r>
          </w:p>
        </w:tc>
        <w:tc>
          <w:tcPr>
            <w:tcW w:w="994"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699"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843"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277"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6"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277"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8" w:type="dxa"/>
            <w:tcBorders>
              <w:top w:val="single" w:sz="5" w:space="0" w:color="000000"/>
              <w:left w:val="single" w:sz="5" w:space="0" w:color="000000"/>
              <w:bottom w:val="single" w:sz="5" w:space="0" w:color="000000"/>
              <w:right w:val="single" w:sz="5" w:space="0" w:color="000000"/>
            </w:tcBorders>
          </w:tcPr>
          <w:p w:rsidR="00EF4BEB" w:rsidRDefault="00EF4BEB" w:rsidP="004B4A43"/>
        </w:tc>
        <w:tc>
          <w:tcPr>
            <w:tcW w:w="1416" w:type="dxa"/>
            <w:tcBorders>
              <w:top w:val="single" w:sz="5" w:space="0" w:color="000000"/>
              <w:left w:val="single" w:sz="5" w:space="0" w:color="000000"/>
              <w:bottom w:val="single" w:sz="5" w:space="0" w:color="000000"/>
              <w:right w:val="single" w:sz="5" w:space="0" w:color="000000"/>
            </w:tcBorders>
          </w:tcPr>
          <w:p w:rsidR="00EF4BEB" w:rsidRDefault="00EF4BEB" w:rsidP="004B4A43"/>
        </w:tc>
      </w:tr>
    </w:tbl>
    <w:p w:rsidR="00AA21D5" w:rsidRDefault="008651A8" w:rsidP="00AA21D5">
      <w:pPr>
        <w:tabs>
          <w:tab w:val="left" w:pos="9960"/>
        </w:tabs>
        <w:spacing w:before="29"/>
        <w:ind w:left="229"/>
      </w:pPr>
      <w:r>
        <w:rPr>
          <w:b/>
          <w:spacing w:val="1"/>
        </w:rPr>
        <w:t>У</w:t>
      </w:r>
      <w:r w:rsidR="00AA21D5">
        <w:rPr>
          <w:b/>
          <w:spacing w:val="1"/>
        </w:rPr>
        <w:t>К</w:t>
      </w:r>
      <w:r w:rsidR="00AA21D5">
        <w:rPr>
          <w:b/>
          <w:spacing w:val="-1"/>
        </w:rPr>
        <w:t>У</w:t>
      </w:r>
      <w:r w:rsidR="00AA21D5">
        <w:rPr>
          <w:b/>
        </w:rPr>
        <w:t>ПНА</w:t>
      </w:r>
      <w:r w:rsidR="00AA21D5">
        <w:rPr>
          <w:b/>
          <w:spacing w:val="-1"/>
        </w:rPr>
        <w:t xml:space="preserve"> </w:t>
      </w:r>
      <w:r w:rsidR="00AA21D5">
        <w:rPr>
          <w:b/>
        </w:rPr>
        <w:t>ПОН</w:t>
      </w:r>
      <w:r w:rsidR="00AA21D5">
        <w:rPr>
          <w:b/>
          <w:spacing w:val="-1"/>
        </w:rPr>
        <w:t>У</w:t>
      </w:r>
      <w:r w:rsidR="00AA21D5">
        <w:rPr>
          <w:b/>
        </w:rPr>
        <w:t>ЂЕ</w:t>
      </w:r>
      <w:r w:rsidR="00AA21D5">
        <w:rPr>
          <w:b/>
          <w:spacing w:val="-2"/>
        </w:rPr>
        <w:t>Н</w:t>
      </w:r>
      <w:r w:rsidR="00AA21D5">
        <w:rPr>
          <w:b/>
        </w:rPr>
        <w:t>А</w:t>
      </w:r>
      <w:r w:rsidR="00AA21D5">
        <w:rPr>
          <w:b/>
          <w:spacing w:val="-1"/>
        </w:rPr>
        <w:t xml:space="preserve"> </w:t>
      </w:r>
      <w:r w:rsidR="00AA21D5">
        <w:rPr>
          <w:b/>
        </w:rPr>
        <w:t>ЦЕНА</w:t>
      </w:r>
      <w:r w:rsidR="00AA21D5">
        <w:rPr>
          <w:b/>
          <w:spacing w:val="-1"/>
        </w:rPr>
        <w:t xml:space="preserve"> </w:t>
      </w:r>
      <w:r w:rsidR="00AA21D5">
        <w:rPr>
          <w:b/>
          <w:spacing w:val="2"/>
        </w:rPr>
        <w:t>Б</w:t>
      </w:r>
      <w:r w:rsidR="00AA21D5">
        <w:rPr>
          <w:b/>
          <w:spacing w:val="-2"/>
        </w:rPr>
        <w:t>Е</w:t>
      </w:r>
      <w:r w:rsidR="00AA21D5">
        <w:rPr>
          <w:b/>
        </w:rPr>
        <w:t>З ПДВ</w:t>
      </w:r>
      <w:r w:rsidR="00AA21D5">
        <w:rPr>
          <w:b/>
          <w:spacing w:val="-1"/>
        </w:rPr>
        <w:t>-</w:t>
      </w:r>
      <w:r w:rsidR="00AA21D5">
        <w:rPr>
          <w:b/>
        </w:rPr>
        <w:t>а</w:t>
      </w:r>
      <w:r w:rsidR="00AA21D5">
        <w:rPr>
          <w:b/>
          <w:spacing w:val="-1"/>
        </w:rPr>
        <w:t>:</w:t>
      </w:r>
      <w:r w:rsidR="00AA21D5">
        <w:rPr>
          <w:b/>
          <w:u w:val="single" w:color="000000"/>
        </w:rPr>
        <w:t xml:space="preserve"> </w:t>
      </w:r>
      <w:r w:rsidR="00AA21D5">
        <w:rPr>
          <w:b/>
          <w:u w:val="single" w:color="000000"/>
        </w:rPr>
        <w:tab/>
      </w:r>
    </w:p>
    <w:p w:rsidR="00AA21D5" w:rsidRDefault="00AA21D5" w:rsidP="00AA21D5">
      <w:pPr>
        <w:spacing w:line="260" w:lineRule="exact"/>
        <w:ind w:left="229"/>
      </w:pPr>
      <w:r>
        <w:rPr>
          <w:spacing w:val="-1"/>
        </w:rPr>
        <w:t>(</w:t>
      </w:r>
      <w:r>
        <w:t>У</w:t>
      </w:r>
      <w:r>
        <w:rPr>
          <w:spacing w:val="1"/>
        </w:rPr>
        <w:t>пи</w:t>
      </w:r>
      <w:r>
        <w:rPr>
          <w:spacing w:val="-1"/>
        </w:rPr>
        <w:t>са</w:t>
      </w:r>
      <w:r>
        <w:rPr>
          <w:spacing w:val="1"/>
        </w:rPr>
        <w:t>т</w:t>
      </w:r>
      <w:r>
        <w:t>и</w:t>
      </w:r>
      <w:r>
        <w:rPr>
          <w:spacing w:val="1"/>
        </w:rPr>
        <w:t xml:space="preserve"> з</w:t>
      </w:r>
      <w:r>
        <w:rPr>
          <w:spacing w:val="-2"/>
        </w:rPr>
        <w:t>б</w:t>
      </w:r>
      <w:r>
        <w:rPr>
          <w:spacing w:val="1"/>
        </w:rPr>
        <w:t>и</w:t>
      </w:r>
      <w:r>
        <w:t>р</w:t>
      </w:r>
      <w:r>
        <w:rPr>
          <w:spacing w:val="2"/>
        </w:rPr>
        <w:t xml:space="preserve"> </w:t>
      </w:r>
      <w:r>
        <w:rPr>
          <w:spacing w:val="-7"/>
        </w:rPr>
        <w:t>у</w:t>
      </w:r>
      <w:r>
        <w:rPr>
          <w:spacing w:val="6"/>
        </w:rPr>
        <w:t>к</w:t>
      </w:r>
      <w:r>
        <w:rPr>
          <w:spacing w:val="-7"/>
        </w:rPr>
        <w:t>у</w:t>
      </w:r>
      <w:r>
        <w:rPr>
          <w:spacing w:val="1"/>
        </w:rPr>
        <w:t>пни</w:t>
      </w:r>
      <w:r>
        <w:t xml:space="preserve">х </w:t>
      </w:r>
      <w:r>
        <w:rPr>
          <w:spacing w:val="1"/>
        </w:rPr>
        <w:t>ц</w:t>
      </w:r>
      <w:r>
        <w:rPr>
          <w:spacing w:val="-1"/>
        </w:rPr>
        <w:t>е</w:t>
      </w:r>
      <w:r>
        <w:rPr>
          <w:spacing w:val="1"/>
        </w:rPr>
        <w:t>н</w:t>
      </w:r>
      <w:r>
        <w:t>а</w:t>
      </w:r>
      <w:r>
        <w:rPr>
          <w:spacing w:val="-1"/>
        </w:rPr>
        <w:t xml:space="preserve"> </w:t>
      </w:r>
      <w:r>
        <w:rPr>
          <w:spacing w:val="1"/>
        </w:rPr>
        <w:t>и</w:t>
      </w:r>
      <w:r>
        <w:t>з</w:t>
      </w:r>
      <w:r>
        <w:rPr>
          <w:spacing w:val="-1"/>
        </w:rPr>
        <w:t xml:space="preserve"> </w:t>
      </w:r>
      <w:r>
        <w:rPr>
          <w:spacing w:val="1"/>
        </w:rPr>
        <w:t>к</w:t>
      </w:r>
      <w:r>
        <w:t>оло</w:t>
      </w:r>
      <w:r>
        <w:rPr>
          <w:spacing w:val="1"/>
        </w:rPr>
        <w:t>н</w:t>
      </w:r>
      <w:r>
        <w:t>е</w:t>
      </w:r>
      <w:r>
        <w:rPr>
          <w:spacing w:val="-1"/>
        </w:rPr>
        <w:t xml:space="preserve"> </w:t>
      </w:r>
      <w:r>
        <w:t>бр.10)</w:t>
      </w:r>
    </w:p>
    <w:p w:rsidR="00AA21D5" w:rsidRDefault="00AA21D5" w:rsidP="00AA21D5">
      <w:pPr>
        <w:spacing w:line="200" w:lineRule="exact"/>
      </w:pPr>
    </w:p>
    <w:p w:rsidR="00AA21D5" w:rsidRDefault="00AA21D5" w:rsidP="00AA21D5">
      <w:pPr>
        <w:tabs>
          <w:tab w:val="left" w:pos="10020"/>
        </w:tabs>
        <w:ind w:left="229"/>
      </w:pPr>
      <w:r>
        <w:rPr>
          <w:b/>
          <w:spacing w:val="-1"/>
        </w:rPr>
        <w:t>У</w:t>
      </w:r>
      <w:r>
        <w:rPr>
          <w:b/>
          <w:spacing w:val="1"/>
        </w:rPr>
        <w:t>К</w:t>
      </w:r>
      <w:r>
        <w:rPr>
          <w:b/>
          <w:spacing w:val="-1"/>
        </w:rPr>
        <w:t>У</w:t>
      </w:r>
      <w:r>
        <w:rPr>
          <w:b/>
        </w:rPr>
        <w:t>ПНА</w:t>
      </w:r>
      <w:r>
        <w:rPr>
          <w:b/>
          <w:spacing w:val="-1"/>
        </w:rPr>
        <w:t xml:space="preserve"> </w:t>
      </w:r>
      <w:r>
        <w:rPr>
          <w:b/>
        </w:rPr>
        <w:t>ПОН</w:t>
      </w:r>
      <w:r>
        <w:rPr>
          <w:b/>
          <w:spacing w:val="-1"/>
        </w:rPr>
        <w:t>У</w:t>
      </w:r>
      <w:r>
        <w:rPr>
          <w:b/>
        </w:rPr>
        <w:t>ЂЕ</w:t>
      </w:r>
      <w:r>
        <w:rPr>
          <w:b/>
          <w:spacing w:val="-2"/>
        </w:rPr>
        <w:t>Н</w:t>
      </w:r>
      <w:r>
        <w:rPr>
          <w:b/>
        </w:rPr>
        <w:t>А</w:t>
      </w:r>
      <w:r>
        <w:rPr>
          <w:b/>
          <w:spacing w:val="-1"/>
        </w:rPr>
        <w:t xml:space="preserve"> </w:t>
      </w:r>
      <w:r>
        <w:rPr>
          <w:b/>
        </w:rPr>
        <w:t>ЦЕНА</w:t>
      </w:r>
      <w:r>
        <w:rPr>
          <w:b/>
          <w:spacing w:val="-1"/>
        </w:rPr>
        <w:t xml:space="preserve"> С</w:t>
      </w:r>
      <w:r>
        <w:rPr>
          <w:b/>
        </w:rPr>
        <w:t>А</w:t>
      </w:r>
      <w:r>
        <w:rPr>
          <w:b/>
          <w:spacing w:val="-1"/>
        </w:rPr>
        <w:t xml:space="preserve"> </w:t>
      </w:r>
      <w:r>
        <w:rPr>
          <w:b/>
        </w:rPr>
        <w:t>ПДВ</w:t>
      </w:r>
      <w:r>
        <w:rPr>
          <w:b/>
          <w:spacing w:val="-1"/>
        </w:rPr>
        <w:t>-</w:t>
      </w:r>
      <w:r>
        <w:rPr>
          <w:b/>
        </w:rPr>
        <w:t>о</w:t>
      </w:r>
      <w:r>
        <w:rPr>
          <w:b/>
          <w:spacing w:val="-1"/>
        </w:rPr>
        <w:t>м:</w:t>
      </w:r>
      <w:r>
        <w:rPr>
          <w:b/>
          <w:u w:val="single" w:color="000000"/>
        </w:rPr>
        <w:t xml:space="preserve"> </w:t>
      </w:r>
      <w:r>
        <w:rPr>
          <w:b/>
          <w:u w:val="single" w:color="000000"/>
        </w:rPr>
        <w:tab/>
      </w:r>
    </w:p>
    <w:p w:rsidR="002171A9" w:rsidRDefault="002171A9" w:rsidP="002171A9">
      <w:pPr>
        <w:spacing w:line="260" w:lineRule="exact"/>
        <w:ind w:left="229"/>
      </w:pPr>
      <w:r>
        <w:rPr>
          <w:spacing w:val="-1"/>
        </w:rPr>
        <w:t>(</w:t>
      </w:r>
      <w:r>
        <w:t>У</w:t>
      </w:r>
      <w:r>
        <w:rPr>
          <w:spacing w:val="1"/>
        </w:rPr>
        <w:t>пи</w:t>
      </w:r>
      <w:r>
        <w:rPr>
          <w:spacing w:val="-1"/>
        </w:rPr>
        <w:t>са</w:t>
      </w:r>
      <w:r>
        <w:rPr>
          <w:spacing w:val="1"/>
        </w:rPr>
        <w:t>т</w:t>
      </w:r>
      <w:r>
        <w:t>и</w:t>
      </w:r>
      <w:r>
        <w:rPr>
          <w:spacing w:val="1"/>
        </w:rPr>
        <w:t xml:space="preserve"> з</w:t>
      </w:r>
      <w:r>
        <w:rPr>
          <w:spacing w:val="-2"/>
        </w:rPr>
        <w:t>б</w:t>
      </w:r>
      <w:r>
        <w:rPr>
          <w:spacing w:val="1"/>
        </w:rPr>
        <w:t>и</w:t>
      </w:r>
      <w:r>
        <w:t>р</w:t>
      </w:r>
      <w:r>
        <w:rPr>
          <w:spacing w:val="2"/>
        </w:rPr>
        <w:t xml:space="preserve"> </w:t>
      </w:r>
      <w:r>
        <w:rPr>
          <w:spacing w:val="-7"/>
        </w:rPr>
        <w:t>у</w:t>
      </w:r>
      <w:r>
        <w:rPr>
          <w:spacing w:val="6"/>
        </w:rPr>
        <w:t>к</w:t>
      </w:r>
      <w:r>
        <w:rPr>
          <w:spacing w:val="-7"/>
        </w:rPr>
        <w:t>у</w:t>
      </w:r>
      <w:r>
        <w:rPr>
          <w:spacing w:val="1"/>
        </w:rPr>
        <w:t>пни</w:t>
      </w:r>
      <w:r>
        <w:t xml:space="preserve">х </w:t>
      </w:r>
      <w:r>
        <w:rPr>
          <w:spacing w:val="1"/>
        </w:rPr>
        <w:t>ц</w:t>
      </w:r>
      <w:r>
        <w:rPr>
          <w:spacing w:val="-1"/>
        </w:rPr>
        <w:t>е</w:t>
      </w:r>
      <w:r>
        <w:rPr>
          <w:spacing w:val="1"/>
        </w:rPr>
        <w:t>н</w:t>
      </w:r>
      <w:r>
        <w:t>а</w:t>
      </w:r>
      <w:r>
        <w:rPr>
          <w:spacing w:val="-1"/>
        </w:rPr>
        <w:t xml:space="preserve"> </w:t>
      </w:r>
      <w:r>
        <w:rPr>
          <w:spacing w:val="1"/>
        </w:rPr>
        <w:t>и</w:t>
      </w:r>
      <w:r>
        <w:t>з</w:t>
      </w:r>
      <w:r>
        <w:rPr>
          <w:spacing w:val="-1"/>
        </w:rPr>
        <w:t xml:space="preserve"> </w:t>
      </w:r>
      <w:r>
        <w:rPr>
          <w:spacing w:val="1"/>
        </w:rPr>
        <w:t>к</w:t>
      </w:r>
      <w:r>
        <w:t>оло</w:t>
      </w:r>
      <w:r>
        <w:rPr>
          <w:spacing w:val="1"/>
        </w:rPr>
        <w:t>н</w:t>
      </w:r>
      <w:r>
        <w:t>е</w:t>
      </w:r>
      <w:r>
        <w:rPr>
          <w:spacing w:val="-1"/>
        </w:rPr>
        <w:t xml:space="preserve"> </w:t>
      </w:r>
      <w:r>
        <w:t>бр.</w:t>
      </w:r>
      <w:r w:rsidR="00E15301">
        <w:t>1</w:t>
      </w:r>
      <w:r>
        <w:t>1)</w:t>
      </w:r>
    </w:p>
    <w:p w:rsidR="00AA21D5" w:rsidRDefault="00E15301" w:rsidP="00AA21D5">
      <w:pPr>
        <w:spacing w:before="29"/>
        <w:ind w:left="109"/>
      </w:pPr>
      <w:r>
        <w:rPr>
          <w:b/>
        </w:rPr>
        <w:t>У</w:t>
      </w:r>
      <w:r w:rsidR="00AA21D5">
        <w:rPr>
          <w:b/>
        </w:rPr>
        <w:t>П</w:t>
      </w:r>
      <w:r w:rsidR="00AA21D5">
        <w:rPr>
          <w:b/>
          <w:spacing w:val="-1"/>
        </w:rPr>
        <w:t>У</w:t>
      </w:r>
      <w:r w:rsidR="00AA21D5">
        <w:rPr>
          <w:b/>
        </w:rPr>
        <w:t>Т</w:t>
      </w:r>
      <w:r w:rsidR="00AA21D5">
        <w:rPr>
          <w:b/>
          <w:spacing w:val="-1"/>
        </w:rPr>
        <w:t>С</w:t>
      </w:r>
      <w:r w:rsidR="00AA21D5">
        <w:rPr>
          <w:b/>
        </w:rPr>
        <w:t>ТВО:</w:t>
      </w:r>
    </w:p>
    <w:p w:rsidR="00AA21D5" w:rsidRDefault="00AA21D5" w:rsidP="00AA21D5">
      <w:pPr>
        <w:spacing w:line="260" w:lineRule="exact"/>
        <w:ind w:left="1100"/>
      </w:pPr>
      <w:r>
        <w:rPr>
          <w:spacing w:val="-1"/>
        </w:rPr>
        <w:t>-</w:t>
      </w:r>
      <w:r>
        <w:t xml:space="preserve">У </w:t>
      </w:r>
      <w:r>
        <w:rPr>
          <w:spacing w:val="1"/>
        </w:rPr>
        <w:t>к</w:t>
      </w:r>
      <w:r>
        <w:t>оло</w:t>
      </w:r>
      <w:r>
        <w:rPr>
          <w:spacing w:val="1"/>
        </w:rPr>
        <w:t>н</w:t>
      </w:r>
      <w:r>
        <w:t>и</w:t>
      </w:r>
      <w:r>
        <w:rPr>
          <w:spacing w:val="1"/>
        </w:rPr>
        <w:t xml:space="preserve"> </w:t>
      </w:r>
      <w:r>
        <w:t>бр.4 -</w:t>
      </w:r>
      <w:r>
        <w:rPr>
          <w:spacing w:val="2"/>
        </w:rPr>
        <w:t xml:space="preserve"> </w:t>
      </w:r>
      <w:r>
        <w:rPr>
          <w:spacing w:val="-7"/>
        </w:rPr>
        <w:t>у</w:t>
      </w:r>
      <w:r>
        <w:rPr>
          <w:spacing w:val="1"/>
        </w:rPr>
        <w:t>пи</w:t>
      </w:r>
      <w:r>
        <w:rPr>
          <w:spacing w:val="-1"/>
        </w:rPr>
        <w:t>са</w:t>
      </w:r>
      <w:r>
        <w:rPr>
          <w:spacing w:val="1"/>
        </w:rPr>
        <w:t>т</w:t>
      </w:r>
      <w:r>
        <w:t>и</w:t>
      </w:r>
      <w:r>
        <w:rPr>
          <w:spacing w:val="1"/>
        </w:rPr>
        <w:t xml:space="preserve"> н</w:t>
      </w:r>
      <w:r>
        <w:rPr>
          <w:spacing w:val="-1"/>
        </w:rPr>
        <w:t>а</w:t>
      </w:r>
      <w:r>
        <w:t>б</w:t>
      </w:r>
      <w:r>
        <w:rPr>
          <w:spacing w:val="-1"/>
        </w:rPr>
        <w:t>ав</w:t>
      </w:r>
      <w:r>
        <w:rPr>
          <w:spacing w:val="3"/>
        </w:rPr>
        <w:t>н</w:t>
      </w:r>
      <w:r>
        <w:t>у</w:t>
      </w:r>
      <w:r>
        <w:rPr>
          <w:spacing w:val="-7"/>
        </w:rPr>
        <w:t xml:space="preserve"> </w:t>
      </w:r>
      <w:r>
        <w:rPr>
          <w:spacing w:val="1"/>
        </w:rPr>
        <w:t>ц</w:t>
      </w:r>
      <w:r>
        <w:rPr>
          <w:spacing w:val="-1"/>
        </w:rPr>
        <w:t>е</w:t>
      </w:r>
      <w:r>
        <w:rPr>
          <w:spacing w:val="6"/>
        </w:rPr>
        <w:t>н</w:t>
      </w:r>
      <w:r>
        <w:t>у</w:t>
      </w:r>
      <w:r>
        <w:rPr>
          <w:spacing w:val="-5"/>
        </w:rPr>
        <w:t xml:space="preserve"> </w:t>
      </w:r>
      <w:r>
        <w:rPr>
          <w:spacing w:val="1"/>
        </w:rPr>
        <w:t>п</w:t>
      </w:r>
      <w:r>
        <w:t>о л</w:t>
      </w:r>
      <w:r>
        <w:rPr>
          <w:spacing w:val="1"/>
        </w:rPr>
        <w:t>и</w:t>
      </w:r>
      <w:r>
        <w:t>тру</w:t>
      </w:r>
      <w:r>
        <w:rPr>
          <w:spacing w:val="-3"/>
        </w:rPr>
        <w:t xml:space="preserve"> </w:t>
      </w:r>
      <w:r>
        <w:t>б</w:t>
      </w:r>
      <w:r>
        <w:rPr>
          <w:spacing w:val="-1"/>
        </w:rPr>
        <w:t>е</w:t>
      </w:r>
      <w:r>
        <w:t>з</w:t>
      </w:r>
      <w:r>
        <w:rPr>
          <w:spacing w:val="1"/>
        </w:rPr>
        <w:t xml:space="preserve"> </w:t>
      </w:r>
      <w:r>
        <w:rPr>
          <w:spacing w:val="-1"/>
        </w:rPr>
        <w:t>П</w:t>
      </w:r>
      <w:r>
        <w:rPr>
          <w:spacing w:val="2"/>
        </w:rPr>
        <w:t>Д</w:t>
      </w:r>
      <w:r>
        <w:rPr>
          <w:spacing w:val="-2"/>
        </w:rPr>
        <w:t>В</w:t>
      </w:r>
      <w:r>
        <w:rPr>
          <w:spacing w:val="2"/>
        </w:rPr>
        <w:t>-</w:t>
      </w:r>
      <w:r>
        <w:t>а</w:t>
      </w:r>
    </w:p>
    <w:p w:rsidR="00AA21D5" w:rsidRDefault="00AA21D5" w:rsidP="00AA21D5">
      <w:pPr>
        <w:ind w:left="1100"/>
      </w:pPr>
      <w:r>
        <w:rPr>
          <w:spacing w:val="-1"/>
        </w:rPr>
        <w:t>-</w:t>
      </w:r>
      <w:r>
        <w:t xml:space="preserve">У </w:t>
      </w:r>
      <w:r>
        <w:rPr>
          <w:spacing w:val="1"/>
        </w:rPr>
        <w:t>к</w:t>
      </w:r>
      <w:r>
        <w:t>оло</w:t>
      </w:r>
      <w:r>
        <w:rPr>
          <w:spacing w:val="1"/>
        </w:rPr>
        <w:t>ни</w:t>
      </w:r>
      <w:r>
        <w:t>бр.5 –</w:t>
      </w:r>
      <w:r>
        <w:rPr>
          <w:spacing w:val="2"/>
        </w:rPr>
        <w:t xml:space="preserve"> </w:t>
      </w:r>
      <w:r>
        <w:rPr>
          <w:spacing w:val="-7"/>
        </w:rPr>
        <w:t>у</w:t>
      </w:r>
      <w:r>
        <w:rPr>
          <w:spacing w:val="1"/>
        </w:rPr>
        <w:t>пи</w:t>
      </w:r>
      <w:r>
        <w:rPr>
          <w:spacing w:val="-1"/>
        </w:rPr>
        <w:t>са</w:t>
      </w:r>
      <w:r>
        <w:rPr>
          <w:spacing w:val="1"/>
        </w:rPr>
        <w:t>т</w:t>
      </w:r>
      <w:r>
        <w:t>и</w:t>
      </w:r>
      <w:r>
        <w:rPr>
          <w:spacing w:val="1"/>
        </w:rPr>
        <w:t xml:space="preserve"> з</w:t>
      </w:r>
      <w:r>
        <w:rPr>
          <w:spacing w:val="-1"/>
        </w:rPr>
        <w:t>ав</w:t>
      </w:r>
      <w:r>
        <w:rPr>
          <w:spacing w:val="1"/>
        </w:rPr>
        <w:t>и</w:t>
      </w:r>
      <w:r>
        <w:rPr>
          <w:spacing w:val="-1"/>
        </w:rPr>
        <w:t>с</w:t>
      </w:r>
      <w:r>
        <w:rPr>
          <w:spacing w:val="1"/>
        </w:rPr>
        <w:t>н</w:t>
      </w:r>
      <w:r>
        <w:t>е</w:t>
      </w:r>
      <w:r>
        <w:rPr>
          <w:spacing w:val="-1"/>
        </w:rPr>
        <w:t xml:space="preserve"> </w:t>
      </w:r>
      <w:r>
        <w:t>трош</w:t>
      </w:r>
      <w:r>
        <w:rPr>
          <w:spacing w:val="1"/>
        </w:rPr>
        <w:t>к</w:t>
      </w:r>
      <w:r>
        <w:t>о</w:t>
      </w:r>
      <w:r>
        <w:rPr>
          <w:spacing w:val="-1"/>
        </w:rPr>
        <w:t>в</w:t>
      </w:r>
      <w:r>
        <w:t>е</w:t>
      </w:r>
      <w:r>
        <w:rPr>
          <w:spacing w:val="-1"/>
        </w:rPr>
        <w:t xml:space="preserve"> </w:t>
      </w:r>
      <w:r>
        <w:rPr>
          <w:spacing w:val="1"/>
        </w:rPr>
        <w:t>н</w:t>
      </w:r>
      <w:r>
        <w:rPr>
          <w:spacing w:val="-1"/>
        </w:rPr>
        <w:t>а</w:t>
      </w:r>
      <w:r>
        <w:rPr>
          <w:spacing w:val="-2"/>
        </w:rPr>
        <w:t>б</w:t>
      </w:r>
      <w:r>
        <w:rPr>
          <w:spacing w:val="-1"/>
        </w:rPr>
        <w:t>ав</w:t>
      </w:r>
      <w:r>
        <w:rPr>
          <w:spacing w:val="1"/>
        </w:rPr>
        <w:t>к</w:t>
      </w:r>
      <w:r>
        <w:t>е</w:t>
      </w:r>
      <w:r>
        <w:rPr>
          <w:spacing w:val="-1"/>
        </w:rPr>
        <w:t xml:space="preserve"> </w:t>
      </w:r>
      <w:r>
        <w:rPr>
          <w:spacing w:val="1"/>
        </w:rPr>
        <w:t>п</w:t>
      </w:r>
      <w:r>
        <w:t>о л</w:t>
      </w:r>
      <w:r>
        <w:rPr>
          <w:spacing w:val="1"/>
        </w:rPr>
        <w:t>и</w:t>
      </w:r>
      <w:r>
        <w:t>т</w:t>
      </w:r>
      <w:r>
        <w:rPr>
          <w:spacing w:val="2"/>
        </w:rPr>
        <w:t>р</w:t>
      </w:r>
      <w:r>
        <w:t>у</w:t>
      </w:r>
      <w:r>
        <w:rPr>
          <w:spacing w:val="-5"/>
        </w:rPr>
        <w:t xml:space="preserve"> </w:t>
      </w:r>
      <w:r>
        <w:rPr>
          <w:spacing w:val="-1"/>
        </w:rPr>
        <w:t>(ма</w:t>
      </w:r>
      <w:r>
        <w:t>р</w:t>
      </w:r>
      <w:r>
        <w:rPr>
          <w:spacing w:val="2"/>
        </w:rPr>
        <w:t>ж</w:t>
      </w:r>
      <w:r>
        <w:rPr>
          <w:spacing w:val="-1"/>
        </w:rPr>
        <w:t>а</w:t>
      </w:r>
      <w:r>
        <w:t>,тр</w:t>
      </w:r>
      <w:r>
        <w:rPr>
          <w:spacing w:val="-1"/>
        </w:rPr>
        <w:t>а</w:t>
      </w:r>
      <w:r>
        <w:rPr>
          <w:spacing w:val="1"/>
        </w:rPr>
        <w:t>н</w:t>
      </w:r>
      <w:r>
        <w:rPr>
          <w:spacing w:val="-1"/>
        </w:rPr>
        <w:t>с</w:t>
      </w:r>
      <w:r>
        <w:rPr>
          <w:spacing w:val="1"/>
        </w:rPr>
        <w:t>п</w:t>
      </w:r>
      <w:r>
        <w:t>орт и</w:t>
      </w:r>
      <w:r>
        <w:rPr>
          <w:spacing w:val="1"/>
        </w:rPr>
        <w:t xml:space="preserve"> </w:t>
      </w:r>
      <w:r>
        <w:rPr>
          <w:spacing w:val="-1"/>
        </w:rPr>
        <w:t>с</w:t>
      </w:r>
      <w:r>
        <w:t>л</w:t>
      </w:r>
      <w:r>
        <w:rPr>
          <w:spacing w:val="1"/>
        </w:rPr>
        <w:t>и</w:t>
      </w:r>
      <w:r>
        <w:rPr>
          <w:spacing w:val="-1"/>
        </w:rPr>
        <w:t>ч</w:t>
      </w:r>
      <w:r>
        <w:rPr>
          <w:spacing w:val="1"/>
        </w:rPr>
        <w:t>н</w:t>
      </w:r>
      <w:r>
        <w:t>о)</w:t>
      </w:r>
    </w:p>
    <w:p w:rsidR="00AA21D5" w:rsidRDefault="00AA21D5" w:rsidP="00AA21D5">
      <w:pPr>
        <w:ind w:left="1100"/>
      </w:pPr>
      <w:r>
        <w:rPr>
          <w:spacing w:val="-1"/>
        </w:rPr>
        <w:t>-</w:t>
      </w:r>
      <w:r>
        <w:t xml:space="preserve">У </w:t>
      </w:r>
      <w:r>
        <w:rPr>
          <w:spacing w:val="1"/>
        </w:rPr>
        <w:t>к</w:t>
      </w:r>
      <w:r>
        <w:t>оло</w:t>
      </w:r>
      <w:r>
        <w:rPr>
          <w:spacing w:val="1"/>
        </w:rPr>
        <w:t>н</w:t>
      </w:r>
      <w:r>
        <w:t>и</w:t>
      </w:r>
      <w:r>
        <w:rPr>
          <w:spacing w:val="1"/>
        </w:rPr>
        <w:t xml:space="preserve"> </w:t>
      </w:r>
      <w:r>
        <w:t>бр. 6. –</w:t>
      </w:r>
      <w:r>
        <w:rPr>
          <w:spacing w:val="2"/>
        </w:rPr>
        <w:t xml:space="preserve"> </w:t>
      </w:r>
      <w:r>
        <w:rPr>
          <w:spacing w:val="-7"/>
        </w:rPr>
        <w:t>у</w:t>
      </w:r>
      <w:r>
        <w:rPr>
          <w:spacing w:val="1"/>
        </w:rPr>
        <w:t>пи</w:t>
      </w:r>
      <w:r>
        <w:rPr>
          <w:spacing w:val="-1"/>
        </w:rPr>
        <w:t>са</w:t>
      </w:r>
      <w:r>
        <w:rPr>
          <w:spacing w:val="1"/>
        </w:rPr>
        <w:t>т</w:t>
      </w:r>
      <w:r>
        <w:t>и</w:t>
      </w:r>
      <w:r>
        <w:rPr>
          <w:spacing w:val="1"/>
        </w:rPr>
        <w:t xml:space="preserve"> и</w:t>
      </w:r>
      <w:r>
        <w:rPr>
          <w:spacing w:val="-1"/>
        </w:rPr>
        <w:t>з</w:t>
      </w:r>
      <w:r>
        <w:rPr>
          <w:spacing w:val="1"/>
        </w:rPr>
        <w:t>н</w:t>
      </w:r>
      <w:r>
        <w:t>ос</w:t>
      </w:r>
      <w:r>
        <w:rPr>
          <w:spacing w:val="-1"/>
        </w:rPr>
        <w:t xml:space="preserve"> а</w:t>
      </w:r>
      <w:r>
        <w:rPr>
          <w:spacing w:val="1"/>
        </w:rPr>
        <w:t>кц</w:t>
      </w:r>
      <w:r>
        <w:rPr>
          <w:spacing w:val="-2"/>
        </w:rPr>
        <w:t>и</w:t>
      </w:r>
      <w:r>
        <w:rPr>
          <w:spacing w:val="1"/>
        </w:rPr>
        <w:t>з</w:t>
      </w:r>
      <w:r>
        <w:t>е</w:t>
      </w:r>
      <w:r>
        <w:rPr>
          <w:spacing w:val="-1"/>
        </w:rPr>
        <w:t xml:space="preserve"> </w:t>
      </w:r>
      <w:r>
        <w:t>и</w:t>
      </w:r>
      <w:r>
        <w:rPr>
          <w:spacing w:val="1"/>
        </w:rPr>
        <w:t xml:space="preserve"> </w:t>
      </w:r>
      <w:r>
        <w:t>др.</w:t>
      </w:r>
      <w:r>
        <w:rPr>
          <w:spacing w:val="-3"/>
        </w:rPr>
        <w:t xml:space="preserve"> </w:t>
      </w:r>
      <w:r>
        <w:rPr>
          <w:spacing w:val="-1"/>
        </w:rPr>
        <w:t>Д</w:t>
      </w:r>
      <w:r>
        <w:t>р</w:t>
      </w:r>
      <w:r>
        <w:rPr>
          <w:spacing w:val="-1"/>
        </w:rPr>
        <w:t>жав</w:t>
      </w:r>
      <w:r>
        <w:rPr>
          <w:spacing w:val="1"/>
        </w:rPr>
        <w:t>ни</w:t>
      </w:r>
      <w:r>
        <w:t>х</w:t>
      </w:r>
      <w:r>
        <w:rPr>
          <w:spacing w:val="2"/>
        </w:rPr>
        <w:t xml:space="preserve"> </w:t>
      </w:r>
      <w:r>
        <w:t>д</w:t>
      </w:r>
      <w:r>
        <w:rPr>
          <w:spacing w:val="-1"/>
        </w:rPr>
        <w:t>авањ</w:t>
      </w:r>
      <w:r>
        <w:t>а</w:t>
      </w:r>
      <w:r>
        <w:rPr>
          <w:spacing w:val="-1"/>
        </w:rPr>
        <w:t xml:space="preserve"> (</w:t>
      </w:r>
      <w:r>
        <w:t>б</w:t>
      </w:r>
      <w:r>
        <w:rPr>
          <w:spacing w:val="-1"/>
        </w:rPr>
        <w:t>е</w:t>
      </w:r>
      <w:r>
        <w:t>з</w:t>
      </w:r>
      <w:r>
        <w:rPr>
          <w:spacing w:val="3"/>
        </w:rPr>
        <w:t xml:space="preserve"> </w:t>
      </w:r>
      <w:r>
        <w:rPr>
          <w:spacing w:val="-1"/>
        </w:rPr>
        <w:t>ПД</w:t>
      </w:r>
      <w:r>
        <w:rPr>
          <w:spacing w:val="-2"/>
        </w:rPr>
        <w:t>В</w:t>
      </w:r>
      <w:r>
        <w:rPr>
          <w:spacing w:val="2"/>
        </w:rPr>
        <w:t>-</w:t>
      </w:r>
      <w:r>
        <w:rPr>
          <w:spacing w:val="-1"/>
        </w:rPr>
        <w:t>а</w:t>
      </w:r>
      <w:r>
        <w:t>)</w:t>
      </w:r>
      <w:r>
        <w:rPr>
          <w:spacing w:val="-1"/>
        </w:rPr>
        <w:t xml:space="preserve"> </w:t>
      </w:r>
      <w:r>
        <w:rPr>
          <w:spacing w:val="1"/>
        </w:rPr>
        <w:t>п</w:t>
      </w:r>
      <w:r>
        <w:t>о л</w:t>
      </w:r>
      <w:r>
        <w:rPr>
          <w:spacing w:val="1"/>
        </w:rPr>
        <w:t>и</w:t>
      </w:r>
      <w:r>
        <w:t>т</w:t>
      </w:r>
      <w:r>
        <w:rPr>
          <w:spacing w:val="2"/>
        </w:rPr>
        <w:t>р</w:t>
      </w:r>
      <w:r>
        <w:t>у</w:t>
      </w:r>
    </w:p>
    <w:p w:rsidR="00AA21D5" w:rsidRDefault="00AA21D5" w:rsidP="00AA21D5">
      <w:pPr>
        <w:ind w:left="1100"/>
      </w:pPr>
      <w:r>
        <w:rPr>
          <w:spacing w:val="-1"/>
        </w:rPr>
        <w:t>-</w:t>
      </w:r>
      <w:r>
        <w:t xml:space="preserve">У </w:t>
      </w:r>
      <w:r>
        <w:rPr>
          <w:spacing w:val="1"/>
        </w:rPr>
        <w:t>к</w:t>
      </w:r>
      <w:r>
        <w:t>оло</w:t>
      </w:r>
      <w:r>
        <w:rPr>
          <w:spacing w:val="1"/>
        </w:rPr>
        <w:t>н</w:t>
      </w:r>
      <w:r>
        <w:t>и</w:t>
      </w:r>
      <w:r>
        <w:rPr>
          <w:spacing w:val="1"/>
        </w:rPr>
        <w:t xml:space="preserve"> </w:t>
      </w:r>
      <w:r>
        <w:t>бр. 7. –</w:t>
      </w:r>
      <w:r>
        <w:rPr>
          <w:spacing w:val="2"/>
        </w:rPr>
        <w:t xml:space="preserve"> </w:t>
      </w:r>
      <w:r>
        <w:rPr>
          <w:spacing w:val="-7"/>
        </w:rPr>
        <w:t>у</w:t>
      </w:r>
      <w:r>
        <w:rPr>
          <w:spacing w:val="1"/>
        </w:rPr>
        <w:t>пи</w:t>
      </w:r>
      <w:r>
        <w:rPr>
          <w:spacing w:val="-1"/>
        </w:rPr>
        <w:t>са</w:t>
      </w:r>
      <w:r>
        <w:rPr>
          <w:spacing w:val="1"/>
        </w:rPr>
        <w:t>т</w:t>
      </w:r>
      <w:r>
        <w:t>и</w:t>
      </w:r>
      <w:r>
        <w:rPr>
          <w:spacing w:val="1"/>
        </w:rPr>
        <w:t xml:space="preserve"> ј</w:t>
      </w:r>
      <w:r>
        <w:rPr>
          <w:spacing w:val="-1"/>
        </w:rPr>
        <w:t>е</w:t>
      </w:r>
      <w:r>
        <w:t>д</w:t>
      </w:r>
      <w:r>
        <w:rPr>
          <w:spacing w:val="1"/>
        </w:rPr>
        <w:t>и</w:t>
      </w:r>
      <w:r>
        <w:rPr>
          <w:spacing w:val="-2"/>
        </w:rPr>
        <w:t>н</w:t>
      </w:r>
      <w:r>
        <w:rPr>
          <w:spacing w:val="1"/>
        </w:rPr>
        <w:t>и</w:t>
      </w:r>
      <w:r>
        <w:rPr>
          <w:spacing w:val="-1"/>
        </w:rPr>
        <w:t>ч</w:t>
      </w:r>
      <w:r>
        <w:rPr>
          <w:spacing w:val="3"/>
        </w:rPr>
        <w:t>н</w:t>
      </w:r>
      <w:r>
        <w:t>у</w:t>
      </w:r>
      <w:r>
        <w:rPr>
          <w:spacing w:val="-7"/>
        </w:rPr>
        <w:t xml:space="preserve"> </w:t>
      </w:r>
      <w:r>
        <w:rPr>
          <w:spacing w:val="1"/>
        </w:rPr>
        <w:t>ц</w:t>
      </w:r>
      <w:r>
        <w:rPr>
          <w:spacing w:val="-1"/>
        </w:rPr>
        <w:t>е</w:t>
      </w:r>
      <w:r>
        <w:rPr>
          <w:spacing w:val="3"/>
        </w:rPr>
        <w:t>н</w:t>
      </w:r>
      <w:r>
        <w:t>у</w:t>
      </w:r>
      <w:r>
        <w:rPr>
          <w:spacing w:val="-5"/>
        </w:rPr>
        <w:t xml:space="preserve"> </w:t>
      </w:r>
      <w:r>
        <w:rPr>
          <w:spacing w:val="1"/>
        </w:rPr>
        <w:t>п</w:t>
      </w:r>
      <w:r>
        <w:t>о</w:t>
      </w:r>
      <w:r>
        <w:rPr>
          <w:spacing w:val="2"/>
        </w:rPr>
        <w:t xml:space="preserve"> </w:t>
      </w:r>
      <w:r>
        <w:t>л</w:t>
      </w:r>
      <w:r>
        <w:rPr>
          <w:spacing w:val="1"/>
        </w:rPr>
        <w:t>и</w:t>
      </w:r>
      <w:r>
        <w:t>т</w:t>
      </w:r>
      <w:r>
        <w:rPr>
          <w:spacing w:val="2"/>
        </w:rPr>
        <w:t>р</w:t>
      </w:r>
      <w:r>
        <w:t>у</w:t>
      </w:r>
      <w:r>
        <w:rPr>
          <w:spacing w:val="-7"/>
        </w:rPr>
        <w:t xml:space="preserve"> </w:t>
      </w:r>
      <w:r>
        <w:t>б</w:t>
      </w:r>
      <w:r>
        <w:rPr>
          <w:spacing w:val="-1"/>
        </w:rPr>
        <w:t>е</w:t>
      </w:r>
      <w:r>
        <w:t>з</w:t>
      </w:r>
      <w:r>
        <w:rPr>
          <w:spacing w:val="1"/>
        </w:rPr>
        <w:t xml:space="preserve"> </w:t>
      </w:r>
      <w:r>
        <w:rPr>
          <w:spacing w:val="-1"/>
        </w:rPr>
        <w:t>П</w:t>
      </w:r>
      <w:r>
        <w:rPr>
          <w:spacing w:val="2"/>
        </w:rPr>
        <w:t>Д</w:t>
      </w:r>
      <w:r>
        <w:rPr>
          <w:spacing w:val="-2"/>
        </w:rPr>
        <w:t>В</w:t>
      </w:r>
      <w:r>
        <w:rPr>
          <w:spacing w:val="2"/>
        </w:rPr>
        <w:t>-</w:t>
      </w:r>
      <w:r>
        <w:t>а</w:t>
      </w:r>
      <w:r>
        <w:rPr>
          <w:spacing w:val="-1"/>
        </w:rPr>
        <w:t xml:space="preserve"> (</w:t>
      </w:r>
      <w:r>
        <w:rPr>
          <w:spacing w:val="1"/>
        </w:rPr>
        <w:t>к</w:t>
      </w:r>
      <w:r>
        <w:t>ол</w:t>
      </w:r>
      <w:r>
        <w:rPr>
          <w:spacing w:val="2"/>
        </w:rPr>
        <w:t>о</w:t>
      </w:r>
      <w:r>
        <w:rPr>
          <w:spacing w:val="1"/>
        </w:rPr>
        <w:t>н</w:t>
      </w:r>
      <w:r>
        <w:t>а</w:t>
      </w:r>
      <w:r>
        <w:rPr>
          <w:spacing w:val="-1"/>
        </w:rPr>
        <w:t xml:space="preserve"> </w:t>
      </w:r>
      <w:r>
        <w:t>4 +</w:t>
      </w:r>
      <w:r>
        <w:rPr>
          <w:spacing w:val="-1"/>
        </w:rPr>
        <w:t xml:space="preserve"> </w:t>
      </w:r>
      <w:r>
        <w:rPr>
          <w:spacing w:val="1"/>
        </w:rPr>
        <w:t>к</w:t>
      </w:r>
      <w:r>
        <w:t>оло</w:t>
      </w:r>
      <w:r>
        <w:rPr>
          <w:spacing w:val="1"/>
        </w:rPr>
        <w:t>н</w:t>
      </w:r>
      <w:r>
        <w:t>а</w:t>
      </w:r>
      <w:r>
        <w:rPr>
          <w:spacing w:val="-1"/>
        </w:rPr>
        <w:t xml:space="preserve"> </w:t>
      </w:r>
      <w:r>
        <w:t>5 +</w:t>
      </w:r>
      <w:r>
        <w:rPr>
          <w:spacing w:val="-1"/>
        </w:rPr>
        <w:t xml:space="preserve"> </w:t>
      </w:r>
      <w:r>
        <w:rPr>
          <w:spacing w:val="1"/>
        </w:rPr>
        <w:t>к</w:t>
      </w:r>
      <w:r>
        <w:t>оло</w:t>
      </w:r>
      <w:r>
        <w:rPr>
          <w:spacing w:val="-2"/>
        </w:rPr>
        <w:t>н</w:t>
      </w:r>
      <w:r>
        <w:t>а</w:t>
      </w:r>
      <w:r>
        <w:rPr>
          <w:spacing w:val="-1"/>
        </w:rPr>
        <w:t xml:space="preserve"> </w:t>
      </w:r>
      <w:r>
        <w:t>6)</w:t>
      </w:r>
    </w:p>
    <w:p w:rsidR="00AA21D5" w:rsidRDefault="00AA21D5" w:rsidP="00AA21D5">
      <w:pPr>
        <w:ind w:left="1100"/>
      </w:pPr>
      <w:r>
        <w:rPr>
          <w:spacing w:val="-1"/>
        </w:rPr>
        <w:t>-</w:t>
      </w:r>
      <w:r>
        <w:t xml:space="preserve">У </w:t>
      </w:r>
      <w:r>
        <w:rPr>
          <w:spacing w:val="1"/>
        </w:rPr>
        <w:t>к</w:t>
      </w:r>
      <w:r>
        <w:t>оло</w:t>
      </w:r>
      <w:r>
        <w:rPr>
          <w:spacing w:val="1"/>
        </w:rPr>
        <w:t>н</w:t>
      </w:r>
      <w:r>
        <w:t>и</w:t>
      </w:r>
      <w:r>
        <w:rPr>
          <w:spacing w:val="1"/>
        </w:rPr>
        <w:t xml:space="preserve"> </w:t>
      </w:r>
      <w:r>
        <w:t>бр. 8. –</w:t>
      </w:r>
      <w:r>
        <w:rPr>
          <w:spacing w:val="2"/>
        </w:rPr>
        <w:t xml:space="preserve"> </w:t>
      </w:r>
      <w:r>
        <w:rPr>
          <w:spacing w:val="-7"/>
        </w:rPr>
        <w:t>у</w:t>
      </w:r>
      <w:r>
        <w:rPr>
          <w:spacing w:val="1"/>
        </w:rPr>
        <w:t>пи</w:t>
      </w:r>
      <w:r>
        <w:rPr>
          <w:spacing w:val="-1"/>
        </w:rPr>
        <w:t>са</w:t>
      </w:r>
      <w:r>
        <w:rPr>
          <w:spacing w:val="1"/>
        </w:rPr>
        <w:t>т</w:t>
      </w:r>
      <w:r>
        <w:t>и</w:t>
      </w:r>
      <w:r>
        <w:rPr>
          <w:spacing w:val="1"/>
        </w:rPr>
        <w:t xml:space="preserve"> п</w:t>
      </w:r>
      <w:r>
        <w:t>р</w:t>
      </w:r>
      <w:r>
        <w:rPr>
          <w:spacing w:val="-2"/>
        </w:rPr>
        <w:t>и</w:t>
      </w:r>
      <w:r>
        <w:rPr>
          <w:spacing w:val="1"/>
        </w:rPr>
        <w:t>п</w:t>
      </w:r>
      <w:r>
        <w:rPr>
          <w:spacing w:val="-1"/>
        </w:rPr>
        <w:t>а</w:t>
      </w:r>
      <w:r>
        <w:t>д</w:t>
      </w:r>
      <w:r>
        <w:rPr>
          <w:spacing w:val="-1"/>
        </w:rPr>
        <w:t>а</w:t>
      </w:r>
      <w:r>
        <w:rPr>
          <w:spacing w:val="3"/>
        </w:rPr>
        <w:t>ј</w:t>
      </w:r>
      <w:r>
        <w:rPr>
          <w:spacing w:val="-5"/>
        </w:rPr>
        <w:t>у</w:t>
      </w:r>
      <w:r>
        <w:t>ћи</w:t>
      </w:r>
      <w:r>
        <w:rPr>
          <w:spacing w:val="1"/>
        </w:rPr>
        <w:t xml:space="preserve"> изн</w:t>
      </w:r>
      <w:r>
        <w:t>ос</w:t>
      </w:r>
      <w:r>
        <w:rPr>
          <w:spacing w:val="-3"/>
        </w:rPr>
        <w:t xml:space="preserve"> </w:t>
      </w:r>
      <w:r>
        <w:rPr>
          <w:spacing w:val="-1"/>
        </w:rPr>
        <w:t>ПД</w:t>
      </w:r>
      <w:r>
        <w:rPr>
          <w:spacing w:val="-2"/>
        </w:rPr>
        <w:t>В</w:t>
      </w:r>
      <w:r>
        <w:rPr>
          <w:spacing w:val="2"/>
        </w:rPr>
        <w:t>-</w:t>
      </w:r>
      <w:r>
        <w:t>а</w:t>
      </w:r>
      <w:r>
        <w:rPr>
          <w:spacing w:val="-1"/>
        </w:rPr>
        <w:t xml:space="preserve"> </w:t>
      </w:r>
      <w:r>
        <w:rPr>
          <w:spacing w:val="1"/>
        </w:rPr>
        <w:t>п</w:t>
      </w:r>
      <w:r>
        <w:t>о л</w:t>
      </w:r>
      <w:r>
        <w:rPr>
          <w:spacing w:val="1"/>
        </w:rPr>
        <w:t>и</w:t>
      </w:r>
      <w:r>
        <w:t>т</w:t>
      </w:r>
      <w:r>
        <w:rPr>
          <w:spacing w:val="2"/>
        </w:rPr>
        <w:t>р</w:t>
      </w:r>
      <w:r>
        <w:t>у</w:t>
      </w:r>
    </w:p>
    <w:p w:rsidR="00AA21D5" w:rsidRDefault="00AA21D5" w:rsidP="00AA21D5">
      <w:pPr>
        <w:ind w:left="1100"/>
      </w:pPr>
      <w:r>
        <w:rPr>
          <w:spacing w:val="-1"/>
        </w:rPr>
        <w:t>-</w:t>
      </w:r>
      <w:r>
        <w:t xml:space="preserve">У </w:t>
      </w:r>
      <w:r>
        <w:rPr>
          <w:spacing w:val="1"/>
        </w:rPr>
        <w:t>к</w:t>
      </w:r>
      <w:r>
        <w:t>оло</w:t>
      </w:r>
      <w:r>
        <w:rPr>
          <w:spacing w:val="1"/>
        </w:rPr>
        <w:t>н</w:t>
      </w:r>
      <w:r>
        <w:t>и</w:t>
      </w:r>
      <w:r>
        <w:rPr>
          <w:spacing w:val="1"/>
        </w:rPr>
        <w:t xml:space="preserve"> </w:t>
      </w:r>
      <w:r>
        <w:t>бр. 9. –</w:t>
      </w:r>
      <w:r>
        <w:rPr>
          <w:spacing w:val="2"/>
        </w:rPr>
        <w:t xml:space="preserve"> </w:t>
      </w:r>
      <w:r>
        <w:rPr>
          <w:spacing w:val="-7"/>
        </w:rPr>
        <w:t>у</w:t>
      </w:r>
      <w:r>
        <w:rPr>
          <w:spacing w:val="1"/>
        </w:rPr>
        <w:t>пи</w:t>
      </w:r>
      <w:r>
        <w:rPr>
          <w:spacing w:val="-1"/>
        </w:rPr>
        <w:t>са</w:t>
      </w:r>
      <w:r>
        <w:rPr>
          <w:spacing w:val="1"/>
        </w:rPr>
        <w:t>т</w:t>
      </w:r>
      <w:r>
        <w:t>и</w:t>
      </w:r>
      <w:r>
        <w:rPr>
          <w:spacing w:val="1"/>
        </w:rPr>
        <w:t xml:space="preserve"> ј</w:t>
      </w:r>
      <w:r>
        <w:rPr>
          <w:spacing w:val="-1"/>
        </w:rPr>
        <w:t>е</w:t>
      </w:r>
      <w:r>
        <w:t>д</w:t>
      </w:r>
      <w:r>
        <w:rPr>
          <w:spacing w:val="1"/>
        </w:rPr>
        <w:t>и</w:t>
      </w:r>
      <w:r>
        <w:rPr>
          <w:spacing w:val="-2"/>
        </w:rPr>
        <w:t>н</w:t>
      </w:r>
      <w:r>
        <w:rPr>
          <w:spacing w:val="1"/>
        </w:rPr>
        <w:t>и</w:t>
      </w:r>
      <w:r>
        <w:rPr>
          <w:spacing w:val="-1"/>
        </w:rPr>
        <w:t>ч</w:t>
      </w:r>
      <w:r>
        <w:rPr>
          <w:spacing w:val="3"/>
        </w:rPr>
        <w:t>н</w:t>
      </w:r>
      <w:r>
        <w:t>у</w:t>
      </w:r>
      <w:r>
        <w:rPr>
          <w:spacing w:val="-7"/>
        </w:rPr>
        <w:t xml:space="preserve"> </w:t>
      </w:r>
      <w:r>
        <w:rPr>
          <w:spacing w:val="1"/>
        </w:rPr>
        <w:t>ц</w:t>
      </w:r>
      <w:r>
        <w:rPr>
          <w:spacing w:val="-1"/>
        </w:rPr>
        <w:t>е</w:t>
      </w:r>
      <w:r>
        <w:rPr>
          <w:spacing w:val="3"/>
        </w:rPr>
        <w:t>н</w:t>
      </w:r>
      <w:r>
        <w:t>у</w:t>
      </w:r>
      <w:r>
        <w:rPr>
          <w:spacing w:val="-5"/>
        </w:rPr>
        <w:t xml:space="preserve"> </w:t>
      </w:r>
      <w:r>
        <w:rPr>
          <w:spacing w:val="1"/>
        </w:rPr>
        <w:t>п</w:t>
      </w:r>
      <w:r>
        <w:t>о</w:t>
      </w:r>
      <w:r>
        <w:rPr>
          <w:spacing w:val="2"/>
        </w:rPr>
        <w:t xml:space="preserve"> </w:t>
      </w:r>
      <w:r>
        <w:t>л</w:t>
      </w:r>
      <w:r>
        <w:rPr>
          <w:spacing w:val="1"/>
        </w:rPr>
        <w:t>и</w:t>
      </w:r>
      <w:r>
        <w:t>т</w:t>
      </w:r>
      <w:r>
        <w:rPr>
          <w:spacing w:val="2"/>
        </w:rPr>
        <w:t>р</w:t>
      </w:r>
      <w:r>
        <w:t>у</w:t>
      </w:r>
      <w:r>
        <w:rPr>
          <w:spacing w:val="-5"/>
        </w:rPr>
        <w:t xml:space="preserve"> </w:t>
      </w:r>
      <w:r>
        <w:rPr>
          <w:spacing w:val="-1"/>
        </w:rPr>
        <w:t>с</w:t>
      </w:r>
      <w:r>
        <w:t>а</w:t>
      </w:r>
      <w:r>
        <w:rPr>
          <w:spacing w:val="-1"/>
        </w:rPr>
        <w:t xml:space="preserve"> П</w:t>
      </w:r>
      <w:r>
        <w:rPr>
          <w:spacing w:val="2"/>
        </w:rPr>
        <w:t>Д</w:t>
      </w:r>
      <w:r>
        <w:rPr>
          <w:spacing w:val="-2"/>
        </w:rPr>
        <w:t>В</w:t>
      </w:r>
      <w:r>
        <w:rPr>
          <w:spacing w:val="-1"/>
        </w:rPr>
        <w:t>-</w:t>
      </w:r>
      <w:r>
        <w:rPr>
          <w:spacing w:val="2"/>
        </w:rPr>
        <w:t>о</w:t>
      </w:r>
      <w:r>
        <w:t>м</w:t>
      </w:r>
      <w:r>
        <w:rPr>
          <w:spacing w:val="-1"/>
        </w:rPr>
        <w:t xml:space="preserve"> </w:t>
      </w:r>
      <w:r>
        <w:t>(</w:t>
      </w:r>
      <w:r>
        <w:rPr>
          <w:spacing w:val="-1"/>
        </w:rPr>
        <w:t xml:space="preserve"> </w:t>
      </w:r>
      <w:r>
        <w:rPr>
          <w:spacing w:val="1"/>
        </w:rPr>
        <w:t>к</w:t>
      </w:r>
      <w:r>
        <w:t>оло</w:t>
      </w:r>
      <w:r>
        <w:rPr>
          <w:spacing w:val="1"/>
        </w:rPr>
        <w:t>н</w:t>
      </w:r>
      <w:r>
        <w:t>а</w:t>
      </w:r>
      <w:r>
        <w:rPr>
          <w:spacing w:val="-1"/>
        </w:rPr>
        <w:t xml:space="preserve"> </w:t>
      </w:r>
      <w:r>
        <w:t>7 +</w:t>
      </w:r>
      <w:r>
        <w:rPr>
          <w:spacing w:val="-1"/>
        </w:rPr>
        <w:t xml:space="preserve"> </w:t>
      </w:r>
      <w:r>
        <w:rPr>
          <w:spacing w:val="1"/>
        </w:rPr>
        <w:t>к</w:t>
      </w:r>
      <w:r>
        <w:t>оло</w:t>
      </w:r>
      <w:r>
        <w:rPr>
          <w:spacing w:val="1"/>
        </w:rPr>
        <w:t>н</w:t>
      </w:r>
      <w:r>
        <w:t>а</w:t>
      </w:r>
      <w:r>
        <w:rPr>
          <w:spacing w:val="-1"/>
        </w:rPr>
        <w:t xml:space="preserve"> </w:t>
      </w:r>
      <w:r>
        <w:t>8)</w:t>
      </w:r>
    </w:p>
    <w:p w:rsidR="00AA21D5" w:rsidRDefault="00AA21D5" w:rsidP="00AA21D5">
      <w:pPr>
        <w:ind w:left="1100"/>
      </w:pPr>
      <w:r>
        <w:rPr>
          <w:spacing w:val="-1"/>
        </w:rPr>
        <w:t>-</w:t>
      </w:r>
      <w:r>
        <w:t xml:space="preserve">У </w:t>
      </w:r>
      <w:r>
        <w:rPr>
          <w:spacing w:val="1"/>
        </w:rPr>
        <w:t>к</w:t>
      </w:r>
      <w:r>
        <w:t>оло</w:t>
      </w:r>
      <w:r>
        <w:rPr>
          <w:spacing w:val="1"/>
        </w:rPr>
        <w:t>н</w:t>
      </w:r>
      <w:r>
        <w:t>и</w:t>
      </w:r>
      <w:r>
        <w:rPr>
          <w:spacing w:val="1"/>
        </w:rPr>
        <w:t xml:space="preserve"> </w:t>
      </w:r>
      <w:r>
        <w:t>бр. 10. –</w:t>
      </w:r>
      <w:r>
        <w:rPr>
          <w:spacing w:val="2"/>
        </w:rPr>
        <w:t xml:space="preserve"> </w:t>
      </w:r>
      <w:r>
        <w:rPr>
          <w:spacing w:val="-7"/>
        </w:rPr>
        <w:t>у</w:t>
      </w:r>
      <w:r>
        <w:rPr>
          <w:spacing w:val="1"/>
        </w:rPr>
        <w:t>пи</w:t>
      </w:r>
      <w:r>
        <w:rPr>
          <w:spacing w:val="-1"/>
        </w:rPr>
        <w:t>са</w:t>
      </w:r>
      <w:r>
        <w:rPr>
          <w:spacing w:val="1"/>
        </w:rPr>
        <w:t>т</w:t>
      </w:r>
      <w:r>
        <w:t>и</w:t>
      </w:r>
      <w:r>
        <w:rPr>
          <w:spacing w:val="3"/>
        </w:rPr>
        <w:t xml:space="preserve"> </w:t>
      </w:r>
      <w:r>
        <w:rPr>
          <w:spacing w:val="-5"/>
        </w:rPr>
        <w:t>у</w:t>
      </w:r>
      <w:r>
        <w:rPr>
          <w:spacing w:val="6"/>
        </w:rPr>
        <w:t>к</w:t>
      </w:r>
      <w:r>
        <w:rPr>
          <w:spacing w:val="-7"/>
        </w:rPr>
        <w:t>у</w:t>
      </w:r>
      <w:r>
        <w:rPr>
          <w:spacing w:val="1"/>
        </w:rPr>
        <w:t>п</w:t>
      </w:r>
      <w:r>
        <w:rPr>
          <w:spacing w:val="6"/>
        </w:rPr>
        <w:t>н</w:t>
      </w:r>
      <w:r>
        <w:t>у</w:t>
      </w:r>
      <w:r>
        <w:rPr>
          <w:spacing w:val="-5"/>
        </w:rPr>
        <w:t xml:space="preserve"> </w:t>
      </w:r>
      <w:r>
        <w:rPr>
          <w:spacing w:val="1"/>
        </w:rPr>
        <w:t>ц</w:t>
      </w:r>
      <w:r>
        <w:rPr>
          <w:spacing w:val="-1"/>
        </w:rPr>
        <w:t>е</w:t>
      </w:r>
      <w:r>
        <w:rPr>
          <w:spacing w:val="3"/>
        </w:rPr>
        <w:t>н</w:t>
      </w:r>
      <w:r>
        <w:t>у</w:t>
      </w:r>
      <w:r>
        <w:rPr>
          <w:spacing w:val="-5"/>
        </w:rPr>
        <w:t xml:space="preserve"> </w:t>
      </w:r>
      <w:r>
        <w:t>б</w:t>
      </w:r>
      <w:r>
        <w:rPr>
          <w:spacing w:val="-1"/>
        </w:rPr>
        <w:t>е</w:t>
      </w:r>
      <w:r>
        <w:t>з</w:t>
      </w:r>
      <w:r>
        <w:rPr>
          <w:spacing w:val="1"/>
        </w:rPr>
        <w:t xml:space="preserve"> </w:t>
      </w:r>
      <w:r>
        <w:rPr>
          <w:spacing w:val="2"/>
        </w:rPr>
        <w:t>П</w:t>
      </w:r>
      <w:r>
        <w:rPr>
          <w:spacing w:val="-1"/>
        </w:rPr>
        <w:t>Д</w:t>
      </w:r>
      <w:r>
        <w:rPr>
          <w:spacing w:val="-2"/>
        </w:rPr>
        <w:t>В</w:t>
      </w:r>
      <w:r>
        <w:rPr>
          <w:spacing w:val="2"/>
        </w:rPr>
        <w:t>-</w:t>
      </w:r>
      <w:r>
        <w:t>а</w:t>
      </w:r>
      <w:r>
        <w:rPr>
          <w:spacing w:val="-1"/>
        </w:rPr>
        <w:t xml:space="preserve"> </w:t>
      </w:r>
      <w:r>
        <w:t>(</w:t>
      </w:r>
      <w:r>
        <w:rPr>
          <w:spacing w:val="-1"/>
        </w:rPr>
        <w:t xml:space="preserve"> </w:t>
      </w:r>
      <w:r>
        <w:rPr>
          <w:spacing w:val="1"/>
        </w:rPr>
        <w:t>к</w:t>
      </w:r>
      <w:r>
        <w:t>оло</w:t>
      </w:r>
      <w:r>
        <w:rPr>
          <w:spacing w:val="1"/>
        </w:rPr>
        <w:t>н</w:t>
      </w:r>
      <w:r>
        <w:t>а</w:t>
      </w:r>
      <w:r>
        <w:rPr>
          <w:spacing w:val="-1"/>
        </w:rPr>
        <w:t xml:space="preserve"> </w:t>
      </w:r>
      <w:r>
        <w:t>3 x</w:t>
      </w:r>
      <w:r>
        <w:rPr>
          <w:spacing w:val="2"/>
        </w:rPr>
        <w:t xml:space="preserve"> </w:t>
      </w:r>
      <w:r>
        <w:rPr>
          <w:spacing w:val="1"/>
        </w:rPr>
        <w:t>к</w:t>
      </w:r>
      <w:r>
        <w:t>ол</w:t>
      </w:r>
      <w:r>
        <w:rPr>
          <w:spacing w:val="-3"/>
        </w:rPr>
        <w:t>о</w:t>
      </w:r>
      <w:r>
        <w:rPr>
          <w:spacing w:val="-2"/>
        </w:rPr>
        <w:t>н</w:t>
      </w:r>
      <w:r>
        <w:t>а</w:t>
      </w:r>
      <w:r>
        <w:rPr>
          <w:spacing w:val="-1"/>
        </w:rPr>
        <w:t xml:space="preserve"> </w:t>
      </w:r>
      <w:r>
        <w:t>7)</w:t>
      </w:r>
    </w:p>
    <w:p w:rsidR="00AA21D5" w:rsidRDefault="00AA21D5" w:rsidP="00AA21D5">
      <w:pPr>
        <w:ind w:left="1100"/>
      </w:pPr>
      <w:r>
        <w:rPr>
          <w:spacing w:val="-1"/>
        </w:rPr>
        <w:t>-</w:t>
      </w:r>
      <w:r>
        <w:t xml:space="preserve">У </w:t>
      </w:r>
      <w:r>
        <w:rPr>
          <w:spacing w:val="1"/>
        </w:rPr>
        <w:t>к</w:t>
      </w:r>
      <w:r>
        <w:t>оло</w:t>
      </w:r>
      <w:r>
        <w:rPr>
          <w:spacing w:val="1"/>
        </w:rPr>
        <w:t>н</w:t>
      </w:r>
      <w:r>
        <w:t>и</w:t>
      </w:r>
      <w:r>
        <w:rPr>
          <w:spacing w:val="1"/>
        </w:rPr>
        <w:t xml:space="preserve"> </w:t>
      </w:r>
      <w:r>
        <w:t>бр. 11. –</w:t>
      </w:r>
      <w:r>
        <w:rPr>
          <w:spacing w:val="2"/>
        </w:rPr>
        <w:t xml:space="preserve"> </w:t>
      </w:r>
      <w:r>
        <w:rPr>
          <w:spacing w:val="-7"/>
        </w:rPr>
        <w:t>у</w:t>
      </w:r>
      <w:r>
        <w:rPr>
          <w:spacing w:val="1"/>
        </w:rPr>
        <w:t>пи</w:t>
      </w:r>
      <w:r>
        <w:rPr>
          <w:spacing w:val="-1"/>
        </w:rPr>
        <w:t>са</w:t>
      </w:r>
      <w:r>
        <w:rPr>
          <w:spacing w:val="1"/>
        </w:rPr>
        <w:t>т</w:t>
      </w:r>
      <w:r>
        <w:t>и</w:t>
      </w:r>
      <w:r>
        <w:rPr>
          <w:spacing w:val="3"/>
        </w:rPr>
        <w:t xml:space="preserve"> </w:t>
      </w:r>
      <w:r>
        <w:rPr>
          <w:spacing w:val="-5"/>
        </w:rPr>
        <w:t>у</w:t>
      </w:r>
      <w:r>
        <w:rPr>
          <w:spacing w:val="6"/>
        </w:rPr>
        <w:t>к</w:t>
      </w:r>
      <w:r>
        <w:rPr>
          <w:spacing w:val="-7"/>
        </w:rPr>
        <w:t>у</w:t>
      </w:r>
      <w:r>
        <w:rPr>
          <w:spacing w:val="1"/>
        </w:rPr>
        <w:t>п</w:t>
      </w:r>
      <w:r>
        <w:rPr>
          <w:spacing w:val="6"/>
        </w:rPr>
        <w:t>н</w:t>
      </w:r>
      <w:r>
        <w:t>у</w:t>
      </w:r>
      <w:r>
        <w:rPr>
          <w:spacing w:val="-5"/>
        </w:rPr>
        <w:t xml:space="preserve"> </w:t>
      </w:r>
      <w:r>
        <w:rPr>
          <w:spacing w:val="1"/>
        </w:rPr>
        <w:t>ц</w:t>
      </w:r>
      <w:r>
        <w:rPr>
          <w:spacing w:val="-1"/>
        </w:rPr>
        <w:t>е</w:t>
      </w:r>
      <w:r>
        <w:rPr>
          <w:spacing w:val="3"/>
        </w:rPr>
        <w:t>н</w:t>
      </w:r>
      <w:r>
        <w:t>у</w:t>
      </w:r>
      <w:r>
        <w:rPr>
          <w:spacing w:val="-5"/>
        </w:rPr>
        <w:t xml:space="preserve"> </w:t>
      </w:r>
      <w:r>
        <w:rPr>
          <w:spacing w:val="1"/>
        </w:rPr>
        <w:t>с</w:t>
      </w:r>
      <w:r>
        <w:t>а</w:t>
      </w:r>
      <w:r>
        <w:rPr>
          <w:spacing w:val="-1"/>
        </w:rPr>
        <w:t xml:space="preserve"> П</w:t>
      </w:r>
      <w:r>
        <w:rPr>
          <w:spacing w:val="2"/>
        </w:rPr>
        <w:t>Д</w:t>
      </w:r>
      <w:r>
        <w:rPr>
          <w:spacing w:val="-2"/>
        </w:rPr>
        <w:t>В</w:t>
      </w:r>
      <w:r>
        <w:rPr>
          <w:spacing w:val="-1"/>
        </w:rPr>
        <w:t>-</w:t>
      </w:r>
      <w:r>
        <w:t>ом</w:t>
      </w:r>
      <w:r>
        <w:rPr>
          <w:spacing w:val="1"/>
        </w:rPr>
        <w:t xml:space="preserve"> </w:t>
      </w:r>
      <w:r>
        <w:t>(</w:t>
      </w:r>
      <w:r>
        <w:rPr>
          <w:spacing w:val="-1"/>
        </w:rPr>
        <w:t xml:space="preserve"> </w:t>
      </w:r>
      <w:r>
        <w:rPr>
          <w:spacing w:val="1"/>
        </w:rPr>
        <w:t>к</w:t>
      </w:r>
      <w:r>
        <w:t>оло</w:t>
      </w:r>
      <w:r>
        <w:rPr>
          <w:spacing w:val="1"/>
        </w:rPr>
        <w:t>н</w:t>
      </w:r>
      <w:r>
        <w:t>а</w:t>
      </w:r>
      <w:r>
        <w:rPr>
          <w:spacing w:val="-1"/>
        </w:rPr>
        <w:t xml:space="preserve"> </w:t>
      </w:r>
      <w:r>
        <w:t>3 x</w:t>
      </w:r>
      <w:r>
        <w:rPr>
          <w:spacing w:val="2"/>
        </w:rPr>
        <w:t xml:space="preserve"> </w:t>
      </w:r>
      <w:r>
        <w:rPr>
          <w:spacing w:val="1"/>
        </w:rPr>
        <w:t>к</w:t>
      </w:r>
      <w:r>
        <w:t>ол</w:t>
      </w:r>
      <w:r>
        <w:rPr>
          <w:spacing w:val="-3"/>
        </w:rPr>
        <w:t>о</w:t>
      </w:r>
      <w:r>
        <w:rPr>
          <w:spacing w:val="-2"/>
        </w:rPr>
        <w:t>н</w:t>
      </w:r>
      <w:r>
        <w:t>а</w:t>
      </w:r>
      <w:r>
        <w:rPr>
          <w:spacing w:val="-1"/>
        </w:rPr>
        <w:t xml:space="preserve"> </w:t>
      </w:r>
      <w:r>
        <w:t>9)</w:t>
      </w:r>
    </w:p>
    <w:p w:rsidR="00AA21D5" w:rsidRDefault="00CF44A1" w:rsidP="007F100C">
      <w:pPr>
        <w:spacing w:before="5" w:line="260" w:lineRule="exact"/>
        <w:ind w:left="5780"/>
      </w:pPr>
      <w:r>
        <w:pict>
          <v:group id="_x0000_s1026" style="position:absolute;left:0;text-align:left;margin-left:531.5pt;margin-top:40.25pt;width:180pt;height:0;z-index:-251658240;mso-position-horizontal-relative:page" coordorigin="10630,805" coordsize="3600,0">
            <v:shape id="_x0000_s1027" style="position:absolute;left:10630;top:805;width:3600;height:0" coordorigin="10630,805" coordsize="3600,0" path="m10630,805r3600,e" filled="f" strokeweight=".21206mm">
              <v:path arrowok="t"/>
            </v:shape>
            <w10:wrap anchorx="page"/>
          </v:group>
        </w:pict>
      </w:r>
      <w:r w:rsidR="00AA21D5">
        <w:rPr>
          <w:b/>
          <w:spacing w:val="-1"/>
          <w:position w:val="-1"/>
        </w:rPr>
        <w:t>М</w:t>
      </w:r>
      <w:r w:rsidR="00AA21D5">
        <w:rPr>
          <w:b/>
          <w:position w:val="-1"/>
        </w:rPr>
        <w:t xml:space="preserve">.П.                                                                         </w:t>
      </w:r>
      <w:r w:rsidR="00AA21D5">
        <w:rPr>
          <w:b/>
          <w:spacing w:val="-1"/>
          <w:position w:val="-1"/>
        </w:rPr>
        <w:t>С</w:t>
      </w:r>
      <w:r w:rsidR="00AA21D5">
        <w:rPr>
          <w:b/>
          <w:spacing w:val="2"/>
          <w:position w:val="-1"/>
        </w:rPr>
        <w:t>т</w:t>
      </w:r>
      <w:r w:rsidR="00AA21D5">
        <w:rPr>
          <w:b/>
          <w:spacing w:val="1"/>
          <w:position w:val="-1"/>
        </w:rPr>
        <w:t>р</w:t>
      </w:r>
      <w:r w:rsidR="00AA21D5">
        <w:rPr>
          <w:b/>
          <w:position w:val="-1"/>
        </w:rPr>
        <w:t>у</w:t>
      </w:r>
      <w:r w:rsidR="00AA21D5">
        <w:rPr>
          <w:b/>
          <w:spacing w:val="-2"/>
          <w:position w:val="-1"/>
        </w:rPr>
        <w:t>к</w:t>
      </w:r>
      <w:r w:rsidR="00AA21D5">
        <w:rPr>
          <w:b/>
          <w:spacing w:val="2"/>
          <w:position w:val="-1"/>
        </w:rPr>
        <w:t>т</w:t>
      </w:r>
      <w:r w:rsidR="00AA21D5">
        <w:rPr>
          <w:b/>
          <w:spacing w:val="-3"/>
          <w:position w:val="-1"/>
        </w:rPr>
        <w:t>у</w:t>
      </w:r>
      <w:r w:rsidR="00AA21D5">
        <w:rPr>
          <w:b/>
          <w:spacing w:val="1"/>
          <w:position w:val="-1"/>
        </w:rPr>
        <w:t>р</w:t>
      </w:r>
      <w:r w:rsidR="00AA21D5">
        <w:rPr>
          <w:b/>
          <w:position w:val="-1"/>
        </w:rPr>
        <w:t xml:space="preserve">у </w:t>
      </w:r>
      <w:r w:rsidR="00AA21D5">
        <w:rPr>
          <w:b/>
          <w:spacing w:val="1"/>
          <w:position w:val="-1"/>
        </w:rPr>
        <w:t>ц</w:t>
      </w:r>
      <w:r w:rsidR="00AA21D5">
        <w:rPr>
          <w:b/>
          <w:spacing w:val="-1"/>
          <w:position w:val="-1"/>
        </w:rPr>
        <w:t>е</w:t>
      </w:r>
      <w:r w:rsidR="00AA21D5">
        <w:rPr>
          <w:b/>
          <w:spacing w:val="1"/>
          <w:position w:val="-1"/>
        </w:rPr>
        <w:t>н</w:t>
      </w:r>
      <w:r w:rsidR="00AA21D5">
        <w:rPr>
          <w:b/>
          <w:position w:val="-1"/>
        </w:rPr>
        <w:t>е</w:t>
      </w:r>
      <w:r w:rsidR="00AA21D5">
        <w:rPr>
          <w:b/>
          <w:spacing w:val="-1"/>
          <w:position w:val="-1"/>
        </w:rPr>
        <w:t xml:space="preserve"> </w:t>
      </w:r>
      <w:r w:rsidR="00AA21D5">
        <w:rPr>
          <w:b/>
          <w:spacing w:val="1"/>
          <w:position w:val="-1"/>
        </w:rPr>
        <w:t>д</w:t>
      </w:r>
      <w:r w:rsidR="00AA21D5">
        <w:rPr>
          <w:b/>
          <w:position w:val="-1"/>
        </w:rPr>
        <w:t>ао:</w:t>
      </w:r>
    </w:p>
    <w:p w:rsidR="00AA21D5" w:rsidRDefault="00AA21D5" w:rsidP="00AA21D5">
      <w:pPr>
        <w:spacing w:line="200" w:lineRule="exact"/>
      </w:pPr>
    </w:p>
    <w:p w:rsidR="00AA21D5" w:rsidRDefault="008651A8" w:rsidP="008651A8">
      <w:pPr>
        <w:spacing w:before="29" w:line="260" w:lineRule="exact"/>
        <w:ind w:right="177"/>
        <w:jc w:val="right"/>
      </w:pPr>
      <w:r>
        <w:rPr>
          <w:b/>
          <w:position w:val="-1"/>
        </w:rPr>
        <w:t>(П</w:t>
      </w:r>
      <w:r w:rsidR="00AA21D5">
        <w:rPr>
          <w:b/>
          <w:position w:val="-1"/>
        </w:rPr>
        <w:t>о</w:t>
      </w:r>
      <w:r w:rsidR="00AA21D5">
        <w:rPr>
          <w:b/>
          <w:spacing w:val="2"/>
          <w:position w:val="-1"/>
        </w:rPr>
        <w:t>т</w:t>
      </w:r>
      <w:r w:rsidR="00AA21D5">
        <w:rPr>
          <w:b/>
          <w:spacing w:val="-2"/>
          <w:position w:val="-1"/>
        </w:rPr>
        <w:t>п</w:t>
      </w:r>
      <w:r w:rsidR="00AA21D5">
        <w:rPr>
          <w:b/>
          <w:spacing w:val="1"/>
          <w:position w:val="-1"/>
        </w:rPr>
        <w:t>и</w:t>
      </w:r>
      <w:r w:rsidR="00AA21D5">
        <w:rPr>
          <w:b/>
          <w:position w:val="-1"/>
        </w:rPr>
        <w:t>с</w:t>
      </w:r>
      <w:r w:rsidR="00AA21D5">
        <w:rPr>
          <w:b/>
          <w:spacing w:val="-1"/>
          <w:position w:val="-1"/>
        </w:rPr>
        <w:t xml:space="preserve"> </w:t>
      </w:r>
      <w:r w:rsidR="00AA21D5">
        <w:rPr>
          <w:b/>
          <w:position w:val="-1"/>
        </w:rPr>
        <w:t>ов</w:t>
      </w:r>
      <w:r w:rsidR="00AA21D5">
        <w:rPr>
          <w:b/>
          <w:spacing w:val="-1"/>
          <w:position w:val="-1"/>
        </w:rPr>
        <w:t>л</w:t>
      </w:r>
      <w:r w:rsidR="00AA21D5">
        <w:rPr>
          <w:b/>
          <w:position w:val="-1"/>
        </w:rPr>
        <w:t>а</w:t>
      </w:r>
      <w:r w:rsidR="00AA21D5">
        <w:rPr>
          <w:b/>
          <w:spacing w:val="-4"/>
          <w:position w:val="-1"/>
        </w:rPr>
        <w:t>ш</w:t>
      </w:r>
      <w:r w:rsidR="00AA21D5">
        <w:rPr>
          <w:b/>
          <w:spacing w:val="1"/>
          <w:position w:val="-1"/>
        </w:rPr>
        <w:t>ћ</w:t>
      </w:r>
      <w:r w:rsidR="00AA21D5">
        <w:rPr>
          <w:b/>
          <w:spacing w:val="-1"/>
          <w:position w:val="-1"/>
        </w:rPr>
        <w:t>е</w:t>
      </w:r>
      <w:r w:rsidR="00AA21D5">
        <w:rPr>
          <w:b/>
          <w:spacing w:val="1"/>
          <w:position w:val="-1"/>
        </w:rPr>
        <w:t>н</w:t>
      </w:r>
      <w:r w:rsidR="00AA21D5">
        <w:rPr>
          <w:b/>
          <w:position w:val="-1"/>
        </w:rPr>
        <w:t>ог</w:t>
      </w:r>
      <w:r w:rsidR="00AA21D5">
        <w:rPr>
          <w:b/>
          <w:spacing w:val="1"/>
          <w:position w:val="-1"/>
        </w:rPr>
        <w:t xml:space="preserve"> </w:t>
      </w:r>
      <w:r w:rsidR="00AA21D5">
        <w:rPr>
          <w:b/>
          <w:spacing w:val="-1"/>
          <w:position w:val="-1"/>
        </w:rPr>
        <w:t>л</w:t>
      </w:r>
      <w:r w:rsidR="00AA21D5">
        <w:rPr>
          <w:b/>
          <w:spacing w:val="1"/>
          <w:position w:val="-1"/>
        </w:rPr>
        <w:t>иц</w:t>
      </w:r>
      <w:r w:rsidR="00AA21D5">
        <w:rPr>
          <w:b/>
          <w:position w:val="-1"/>
        </w:rPr>
        <w:t xml:space="preserve">а </w:t>
      </w:r>
      <w:r w:rsidR="00AA21D5">
        <w:rPr>
          <w:b/>
          <w:spacing w:val="1"/>
          <w:position w:val="-1"/>
        </w:rPr>
        <w:t>п</w:t>
      </w:r>
      <w:r w:rsidR="00AA21D5">
        <w:rPr>
          <w:b/>
          <w:position w:val="-1"/>
        </w:rPr>
        <w:t>о</w:t>
      </w:r>
      <w:r w:rsidR="00AA21D5">
        <w:rPr>
          <w:b/>
          <w:spacing w:val="1"/>
          <w:position w:val="-1"/>
        </w:rPr>
        <w:t>н</w:t>
      </w:r>
      <w:r w:rsidR="00AA21D5">
        <w:rPr>
          <w:b/>
          <w:position w:val="-1"/>
        </w:rPr>
        <w:t>уђа</w:t>
      </w:r>
      <w:r w:rsidR="00AA21D5">
        <w:rPr>
          <w:b/>
          <w:spacing w:val="-4"/>
          <w:position w:val="-1"/>
        </w:rPr>
        <w:t>ч</w:t>
      </w:r>
      <w:r w:rsidR="00AA21D5">
        <w:rPr>
          <w:b/>
          <w:position w:val="-1"/>
        </w:rPr>
        <w:t>а)</w:t>
      </w:r>
    </w:p>
    <w:p w:rsidR="00AA21D5" w:rsidRPr="00E15301" w:rsidRDefault="00AA21D5" w:rsidP="009A667D">
      <w:pPr>
        <w:spacing w:before="29"/>
        <w:ind w:left="1100" w:right="76"/>
        <w:rPr>
          <w:rFonts w:ascii="Arial" w:hAnsi="Arial" w:cs="Arial"/>
          <w:sz w:val="20"/>
          <w:szCs w:val="20"/>
        </w:rPr>
        <w:sectPr w:rsidR="00AA21D5" w:rsidRPr="00E15301" w:rsidSect="008F592B">
          <w:type w:val="evenPage"/>
          <w:pgSz w:w="15840" w:h="12240" w:orient="landscape"/>
          <w:pgMar w:top="1120" w:right="1320" w:bottom="280" w:left="340" w:header="0" w:footer="990" w:gutter="0"/>
          <w:cols w:space="720"/>
          <w:docGrid w:linePitch="326"/>
        </w:sectPr>
      </w:pPr>
      <w:r w:rsidRPr="00E15301">
        <w:rPr>
          <w:rFonts w:ascii="Arial" w:hAnsi="Arial" w:cs="Arial"/>
          <w:b/>
          <w:i/>
          <w:sz w:val="20"/>
          <w:szCs w:val="20"/>
        </w:rPr>
        <w:t>На</w:t>
      </w:r>
      <w:r w:rsidRPr="00E15301">
        <w:rPr>
          <w:rFonts w:ascii="Arial" w:hAnsi="Arial" w:cs="Arial"/>
          <w:b/>
          <w:i/>
          <w:spacing w:val="1"/>
          <w:sz w:val="20"/>
          <w:szCs w:val="20"/>
        </w:rPr>
        <w:t>п</w:t>
      </w:r>
      <w:r w:rsidRPr="00E15301">
        <w:rPr>
          <w:rFonts w:ascii="Arial" w:hAnsi="Arial" w:cs="Arial"/>
          <w:b/>
          <w:i/>
          <w:sz w:val="20"/>
          <w:szCs w:val="20"/>
        </w:rPr>
        <w:t>о</w:t>
      </w:r>
      <w:r w:rsidRPr="00E15301">
        <w:rPr>
          <w:rFonts w:ascii="Arial" w:hAnsi="Arial" w:cs="Arial"/>
          <w:b/>
          <w:i/>
          <w:spacing w:val="1"/>
          <w:sz w:val="20"/>
          <w:szCs w:val="20"/>
        </w:rPr>
        <w:t>м</w:t>
      </w:r>
      <w:r w:rsidRPr="00E15301">
        <w:rPr>
          <w:rFonts w:ascii="Arial" w:hAnsi="Arial" w:cs="Arial"/>
          <w:b/>
          <w:i/>
          <w:spacing w:val="-1"/>
          <w:sz w:val="20"/>
          <w:szCs w:val="20"/>
        </w:rPr>
        <w:t>е</w:t>
      </w:r>
      <w:r w:rsidRPr="00E15301">
        <w:rPr>
          <w:rFonts w:ascii="Arial" w:hAnsi="Arial" w:cs="Arial"/>
          <w:b/>
          <w:i/>
          <w:spacing w:val="1"/>
          <w:sz w:val="20"/>
          <w:szCs w:val="20"/>
        </w:rPr>
        <w:t>н</w:t>
      </w:r>
      <w:r w:rsidRPr="00E15301">
        <w:rPr>
          <w:rFonts w:ascii="Arial" w:hAnsi="Arial" w:cs="Arial"/>
          <w:b/>
          <w:i/>
          <w:sz w:val="20"/>
          <w:szCs w:val="20"/>
        </w:rPr>
        <w:t>а:</w:t>
      </w:r>
      <w:r w:rsidRPr="00E15301">
        <w:rPr>
          <w:rFonts w:ascii="Arial" w:hAnsi="Arial" w:cs="Arial"/>
          <w:b/>
          <w:i/>
          <w:spacing w:val="54"/>
          <w:sz w:val="20"/>
          <w:szCs w:val="20"/>
        </w:rPr>
        <w:t xml:space="preserve"> </w:t>
      </w:r>
      <w:r w:rsidRPr="00E15301">
        <w:rPr>
          <w:rFonts w:ascii="Arial" w:hAnsi="Arial" w:cs="Arial"/>
          <w:b/>
          <w:i/>
          <w:spacing w:val="1"/>
          <w:sz w:val="20"/>
          <w:szCs w:val="20"/>
        </w:rPr>
        <w:t>Ук</w:t>
      </w:r>
      <w:r w:rsidRPr="00E15301">
        <w:rPr>
          <w:rFonts w:ascii="Arial" w:hAnsi="Arial" w:cs="Arial"/>
          <w:b/>
          <w:i/>
          <w:sz w:val="20"/>
          <w:szCs w:val="20"/>
        </w:rPr>
        <w:t>о</w:t>
      </w:r>
      <w:r w:rsidRPr="00E15301">
        <w:rPr>
          <w:rFonts w:ascii="Arial" w:hAnsi="Arial" w:cs="Arial"/>
          <w:b/>
          <w:i/>
          <w:spacing w:val="-1"/>
          <w:sz w:val="20"/>
          <w:szCs w:val="20"/>
        </w:rPr>
        <w:t>л</w:t>
      </w:r>
      <w:r w:rsidRPr="00E15301">
        <w:rPr>
          <w:rFonts w:ascii="Arial" w:hAnsi="Arial" w:cs="Arial"/>
          <w:b/>
          <w:i/>
          <w:spacing w:val="1"/>
          <w:sz w:val="20"/>
          <w:szCs w:val="20"/>
        </w:rPr>
        <w:t>ик</w:t>
      </w:r>
      <w:r w:rsidRPr="00E15301">
        <w:rPr>
          <w:rFonts w:ascii="Arial" w:hAnsi="Arial" w:cs="Arial"/>
          <w:b/>
          <w:i/>
          <w:sz w:val="20"/>
          <w:szCs w:val="20"/>
        </w:rPr>
        <w:t>о</w:t>
      </w:r>
      <w:r w:rsidRPr="00E15301">
        <w:rPr>
          <w:rFonts w:ascii="Arial" w:hAnsi="Arial" w:cs="Arial"/>
          <w:b/>
          <w:i/>
          <w:spacing w:val="55"/>
          <w:sz w:val="20"/>
          <w:szCs w:val="20"/>
        </w:rPr>
        <w:t xml:space="preserve"> </w:t>
      </w:r>
      <w:r w:rsidRPr="00E15301">
        <w:rPr>
          <w:rFonts w:ascii="Arial" w:hAnsi="Arial" w:cs="Arial"/>
          <w:b/>
          <w:i/>
          <w:spacing w:val="-2"/>
          <w:sz w:val="20"/>
          <w:szCs w:val="20"/>
        </w:rPr>
        <w:t>п</w:t>
      </w:r>
      <w:r w:rsidRPr="00E15301">
        <w:rPr>
          <w:rFonts w:ascii="Arial" w:hAnsi="Arial" w:cs="Arial"/>
          <w:b/>
          <w:i/>
          <w:sz w:val="20"/>
          <w:szCs w:val="20"/>
        </w:rPr>
        <w:t>о</w:t>
      </w:r>
      <w:r w:rsidRPr="00E15301">
        <w:rPr>
          <w:rFonts w:ascii="Arial" w:hAnsi="Arial" w:cs="Arial"/>
          <w:b/>
          <w:i/>
          <w:spacing w:val="1"/>
          <w:sz w:val="20"/>
          <w:szCs w:val="20"/>
        </w:rPr>
        <w:t>н</w:t>
      </w:r>
      <w:r w:rsidRPr="00E15301">
        <w:rPr>
          <w:rFonts w:ascii="Arial" w:hAnsi="Arial" w:cs="Arial"/>
          <w:b/>
          <w:i/>
          <w:spacing w:val="-1"/>
          <w:sz w:val="20"/>
          <w:szCs w:val="20"/>
        </w:rPr>
        <w:t>уђ</w:t>
      </w:r>
      <w:r w:rsidRPr="00E15301">
        <w:rPr>
          <w:rFonts w:ascii="Arial" w:hAnsi="Arial" w:cs="Arial"/>
          <w:b/>
          <w:i/>
          <w:sz w:val="20"/>
          <w:szCs w:val="20"/>
        </w:rPr>
        <w:t>а</w:t>
      </w:r>
      <w:r w:rsidRPr="00E15301">
        <w:rPr>
          <w:rFonts w:ascii="Arial" w:hAnsi="Arial" w:cs="Arial"/>
          <w:b/>
          <w:i/>
          <w:spacing w:val="-1"/>
          <w:sz w:val="20"/>
          <w:szCs w:val="20"/>
        </w:rPr>
        <w:t>ч</w:t>
      </w:r>
      <w:r w:rsidRPr="00E15301">
        <w:rPr>
          <w:rFonts w:ascii="Arial" w:hAnsi="Arial" w:cs="Arial"/>
          <w:b/>
          <w:i/>
          <w:sz w:val="20"/>
          <w:szCs w:val="20"/>
        </w:rPr>
        <w:t>и</w:t>
      </w:r>
      <w:r w:rsidRPr="00E15301">
        <w:rPr>
          <w:rFonts w:ascii="Arial" w:hAnsi="Arial" w:cs="Arial"/>
          <w:b/>
          <w:i/>
          <w:spacing w:val="58"/>
          <w:sz w:val="20"/>
          <w:szCs w:val="20"/>
        </w:rPr>
        <w:t xml:space="preserve"> </w:t>
      </w:r>
      <w:r w:rsidRPr="00E15301">
        <w:rPr>
          <w:rFonts w:ascii="Arial" w:hAnsi="Arial" w:cs="Arial"/>
          <w:b/>
          <w:i/>
          <w:spacing w:val="1"/>
          <w:sz w:val="20"/>
          <w:szCs w:val="20"/>
        </w:rPr>
        <w:t>п</w:t>
      </w:r>
      <w:r w:rsidRPr="00E15301">
        <w:rPr>
          <w:rFonts w:ascii="Arial" w:hAnsi="Arial" w:cs="Arial"/>
          <w:b/>
          <w:i/>
          <w:sz w:val="20"/>
          <w:szCs w:val="20"/>
        </w:rPr>
        <w:t>о</w:t>
      </w:r>
      <w:r w:rsidRPr="00E15301">
        <w:rPr>
          <w:rFonts w:ascii="Arial" w:hAnsi="Arial" w:cs="Arial"/>
          <w:b/>
          <w:i/>
          <w:spacing w:val="1"/>
          <w:sz w:val="20"/>
          <w:szCs w:val="20"/>
        </w:rPr>
        <w:t>дн</w:t>
      </w:r>
      <w:r w:rsidRPr="00E15301">
        <w:rPr>
          <w:rFonts w:ascii="Arial" w:hAnsi="Arial" w:cs="Arial"/>
          <w:b/>
          <w:i/>
          <w:sz w:val="20"/>
          <w:szCs w:val="20"/>
        </w:rPr>
        <w:t>о</w:t>
      </w:r>
      <w:r w:rsidRPr="00E15301">
        <w:rPr>
          <w:rFonts w:ascii="Arial" w:hAnsi="Arial" w:cs="Arial"/>
          <w:b/>
          <w:i/>
          <w:spacing w:val="-1"/>
          <w:sz w:val="20"/>
          <w:szCs w:val="20"/>
        </w:rPr>
        <w:t>с</w:t>
      </w:r>
      <w:r w:rsidRPr="00E15301">
        <w:rPr>
          <w:rFonts w:ascii="Arial" w:hAnsi="Arial" w:cs="Arial"/>
          <w:b/>
          <w:i/>
          <w:sz w:val="20"/>
          <w:szCs w:val="20"/>
        </w:rPr>
        <w:t>е</w:t>
      </w:r>
      <w:r w:rsidRPr="00E15301">
        <w:rPr>
          <w:rFonts w:ascii="Arial" w:hAnsi="Arial" w:cs="Arial"/>
          <w:b/>
          <w:i/>
          <w:spacing w:val="56"/>
          <w:sz w:val="20"/>
          <w:szCs w:val="20"/>
        </w:rPr>
        <w:t xml:space="preserve"> </w:t>
      </w:r>
      <w:r w:rsidRPr="00E15301">
        <w:rPr>
          <w:rFonts w:ascii="Arial" w:hAnsi="Arial" w:cs="Arial"/>
          <w:b/>
          <w:i/>
          <w:sz w:val="20"/>
          <w:szCs w:val="20"/>
        </w:rPr>
        <w:t>за</w:t>
      </w:r>
      <w:r w:rsidRPr="00E15301">
        <w:rPr>
          <w:rFonts w:ascii="Arial" w:hAnsi="Arial" w:cs="Arial"/>
          <w:b/>
          <w:i/>
          <w:spacing w:val="1"/>
          <w:sz w:val="20"/>
          <w:szCs w:val="20"/>
        </w:rPr>
        <w:t>ј</w:t>
      </w:r>
      <w:r w:rsidRPr="00E15301">
        <w:rPr>
          <w:rFonts w:ascii="Arial" w:hAnsi="Arial" w:cs="Arial"/>
          <w:b/>
          <w:i/>
          <w:spacing w:val="-1"/>
          <w:sz w:val="20"/>
          <w:szCs w:val="20"/>
        </w:rPr>
        <w:t>е</w:t>
      </w:r>
      <w:r w:rsidRPr="00E15301">
        <w:rPr>
          <w:rFonts w:ascii="Arial" w:hAnsi="Arial" w:cs="Arial"/>
          <w:b/>
          <w:i/>
          <w:spacing w:val="-2"/>
          <w:sz w:val="20"/>
          <w:szCs w:val="20"/>
        </w:rPr>
        <w:t>д</w:t>
      </w:r>
      <w:r w:rsidRPr="00E15301">
        <w:rPr>
          <w:rFonts w:ascii="Arial" w:hAnsi="Arial" w:cs="Arial"/>
          <w:b/>
          <w:i/>
          <w:spacing w:val="1"/>
          <w:sz w:val="20"/>
          <w:szCs w:val="20"/>
        </w:rPr>
        <w:t>ни</w:t>
      </w:r>
      <w:r w:rsidRPr="00E15301">
        <w:rPr>
          <w:rFonts w:ascii="Arial" w:hAnsi="Arial" w:cs="Arial"/>
          <w:b/>
          <w:i/>
          <w:spacing w:val="-1"/>
          <w:sz w:val="20"/>
          <w:szCs w:val="20"/>
        </w:rPr>
        <w:t>ч</w:t>
      </w:r>
      <w:r w:rsidRPr="00E15301">
        <w:rPr>
          <w:rFonts w:ascii="Arial" w:hAnsi="Arial" w:cs="Arial"/>
          <w:b/>
          <w:i/>
          <w:sz w:val="20"/>
          <w:szCs w:val="20"/>
        </w:rPr>
        <w:t>ку</w:t>
      </w:r>
      <w:r w:rsidRPr="00E15301">
        <w:rPr>
          <w:rFonts w:ascii="Arial" w:hAnsi="Arial" w:cs="Arial"/>
          <w:b/>
          <w:i/>
          <w:spacing w:val="57"/>
          <w:sz w:val="20"/>
          <w:szCs w:val="20"/>
        </w:rPr>
        <w:t xml:space="preserve"> </w:t>
      </w:r>
      <w:r w:rsidRPr="00E15301">
        <w:rPr>
          <w:rFonts w:ascii="Arial" w:hAnsi="Arial" w:cs="Arial"/>
          <w:b/>
          <w:i/>
          <w:spacing w:val="1"/>
          <w:sz w:val="20"/>
          <w:szCs w:val="20"/>
        </w:rPr>
        <w:t>п</w:t>
      </w:r>
      <w:r w:rsidRPr="00E15301">
        <w:rPr>
          <w:rFonts w:ascii="Arial" w:hAnsi="Arial" w:cs="Arial"/>
          <w:b/>
          <w:i/>
          <w:spacing w:val="-3"/>
          <w:sz w:val="20"/>
          <w:szCs w:val="20"/>
        </w:rPr>
        <w:t>о</w:t>
      </w:r>
      <w:r w:rsidRPr="00E15301">
        <w:rPr>
          <w:rFonts w:ascii="Arial" w:hAnsi="Arial" w:cs="Arial"/>
          <w:b/>
          <w:i/>
          <w:spacing w:val="1"/>
          <w:sz w:val="20"/>
          <w:szCs w:val="20"/>
        </w:rPr>
        <w:t>н</w:t>
      </w:r>
      <w:r w:rsidRPr="00E15301">
        <w:rPr>
          <w:rFonts w:ascii="Arial" w:hAnsi="Arial" w:cs="Arial"/>
          <w:b/>
          <w:i/>
          <w:spacing w:val="-1"/>
          <w:sz w:val="20"/>
          <w:szCs w:val="20"/>
        </w:rPr>
        <w:t>у</w:t>
      </w:r>
      <w:r w:rsidRPr="00E15301">
        <w:rPr>
          <w:rFonts w:ascii="Arial" w:hAnsi="Arial" w:cs="Arial"/>
          <w:b/>
          <w:i/>
          <w:spacing w:val="1"/>
          <w:sz w:val="20"/>
          <w:szCs w:val="20"/>
        </w:rPr>
        <w:t>д</w:t>
      </w:r>
      <w:r w:rsidRPr="00E15301">
        <w:rPr>
          <w:rFonts w:ascii="Arial" w:hAnsi="Arial" w:cs="Arial"/>
          <w:b/>
          <w:i/>
          <w:spacing w:val="-1"/>
          <w:sz w:val="20"/>
          <w:szCs w:val="20"/>
        </w:rPr>
        <w:t>у</w:t>
      </w:r>
      <w:r w:rsidRPr="00E15301">
        <w:rPr>
          <w:rFonts w:ascii="Arial" w:hAnsi="Arial" w:cs="Arial"/>
          <w:b/>
          <w:i/>
          <w:sz w:val="20"/>
          <w:szCs w:val="20"/>
        </w:rPr>
        <w:t>,</w:t>
      </w:r>
      <w:r w:rsidRPr="00E15301">
        <w:rPr>
          <w:rFonts w:ascii="Arial" w:hAnsi="Arial" w:cs="Arial"/>
          <w:b/>
          <w:i/>
          <w:spacing w:val="57"/>
          <w:sz w:val="20"/>
          <w:szCs w:val="20"/>
        </w:rPr>
        <w:t xml:space="preserve"> </w:t>
      </w:r>
      <w:r w:rsidRPr="00E15301">
        <w:rPr>
          <w:rFonts w:ascii="Arial" w:hAnsi="Arial" w:cs="Arial"/>
          <w:b/>
          <w:i/>
          <w:sz w:val="20"/>
          <w:szCs w:val="20"/>
        </w:rPr>
        <w:t>образ</w:t>
      </w:r>
      <w:r w:rsidRPr="00E15301">
        <w:rPr>
          <w:rFonts w:ascii="Arial" w:hAnsi="Arial" w:cs="Arial"/>
          <w:b/>
          <w:i/>
          <w:spacing w:val="-3"/>
          <w:sz w:val="20"/>
          <w:szCs w:val="20"/>
        </w:rPr>
        <w:t>а</w:t>
      </w:r>
      <w:r w:rsidRPr="00E15301">
        <w:rPr>
          <w:rFonts w:ascii="Arial" w:hAnsi="Arial" w:cs="Arial"/>
          <w:b/>
          <w:i/>
          <w:sz w:val="20"/>
          <w:szCs w:val="20"/>
        </w:rPr>
        <w:t>ц</w:t>
      </w:r>
      <w:r w:rsidRPr="00E15301">
        <w:rPr>
          <w:rFonts w:ascii="Arial" w:hAnsi="Arial" w:cs="Arial"/>
          <w:b/>
          <w:i/>
          <w:spacing w:val="58"/>
          <w:sz w:val="20"/>
          <w:szCs w:val="20"/>
        </w:rPr>
        <w:t xml:space="preserve"> </w:t>
      </w:r>
      <w:r w:rsidRPr="00E15301">
        <w:rPr>
          <w:rFonts w:ascii="Arial" w:hAnsi="Arial" w:cs="Arial"/>
          <w:b/>
          <w:i/>
          <w:spacing w:val="1"/>
          <w:sz w:val="20"/>
          <w:szCs w:val="20"/>
        </w:rPr>
        <w:t>п</w:t>
      </w:r>
      <w:r w:rsidRPr="00E15301">
        <w:rPr>
          <w:rFonts w:ascii="Arial" w:hAnsi="Arial" w:cs="Arial"/>
          <w:b/>
          <w:i/>
          <w:spacing w:val="-3"/>
          <w:sz w:val="20"/>
          <w:szCs w:val="20"/>
        </w:rPr>
        <w:t>о</w:t>
      </w:r>
      <w:r w:rsidRPr="00E15301">
        <w:rPr>
          <w:rFonts w:ascii="Arial" w:hAnsi="Arial" w:cs="Arial"/>
          <w:b/>
          <w:i/>
          <w:spacing w:val="1"/>
          <w:sz w:val="20"/>
          <w:szCs w:val="20"/>
        </w:rPr>
        <w:t>н</w:t>
      </w:r>
      <w:r w:rsidRPr="00E15301">
        <w:rPr>
          <w:rFonts w:ascii="Arial" w:hAnsi="Arial" w:cs="Arial"/>
          <w:b/>
          <w:i/>
          <w:spacing w:val="-1"/>
          <w:sz w:val="20"/>
          <w:szCs w:val="20"/>
        </w:rPr>
        <w:t>у</w:t>
      </w:r>
      <w:r w:rsidRPr="00E15301">
        <w:rPr>
          <w:rFonts w:ascii="Arial" w:hAnsi="Arial" w:cs="Arial"/>
          <w:b/>
          <w:i/>
          <w:spacing w:val="1"/>
          <w:sz w:val="20"/>
          <w:szCs w:val="20"/>
        </w:rPr>
        <w:t>д</w:t>
      </w:r>
      <w:r w:rsidRPr="00E15301">
        <w:rPr>
          <w:rFonts w:ascii="Arial" w:hAnsi="Arial" w:cs="Arial"/>
          <w:b/>
          <w:i/>
          <w:sz w:val="20"/>
          <w:szCs w:val="20"/>
        </w:rPr>
        <w:t>е</w:t>
      </w:r>
      <w:r w:rsidRPr="00E15301">
        <w:rPr>
          <w:rFonts w:ascii="Arial" w:hAnsi="Arial" w:cs="Arial"/>
          <w:b/>
          <w:i/>
          <w:spacing w:val="57"/>
          <w:sz w:val="20"/>
          <w:szCs w:val="20"/>
        </w:rPr>
        <w:t xml:space="preserve"> </w:t>
      </w:r>
      <w:r w:rsidRPr="00E15301">
        <w:rPr>
          <w:rFonts w:ascii="Arial" w:hAnsi="Arial" w:cs="Arial"/>
          <w:b/>
          <w:i/>
          <w:spacing w:val="1"/>
          <w:sz w:val="20"/>
          <w:szCs w:val="20"/>
        </w:rPr>
        <w:t>п</w:t>
      </w:r>
      <w:r w:rsidRPr="00E15301">
        <w:rPr>
          <w:rFonts w:ascii="Arial" w:hAnsi="Arial" w:cs="Arial"/>
          <w:b/>
          <w:i/>
          <w:spacing w:val="-3"/>
          <w:sz w:val="20"/>
          <w:szCs w:val="20"/>
        </w:rPr>
        <w:t>о</w:t>
      </w:r>
      <w:r w:rsidRPr="00E15301">
        <w:rPr>
          <w:rFonts w:ascii="Arial" w:hAnsi="Arial" w:cs="Arial"/>
          <w:b/>
          <w:i/>
          <w:sz w:val="20"/>
          <w:szCs w:val="20"/>
        </w:rPr>
        <w:t>т</w:t>
      </w:r>
      <w:r w:rsidRPr="00E15301">
        <w:rPr>
          <w:rFonts w:ascii="Arial" w:hAnsi="Arial" w:cs="Arial"/>
          <w:b/>
          <w:i/>
          <w:spacing w:val="1"/>
          <w:sz w:val="20"/>
          <w:szCs w:val="20"/>
        </w:rPr>
        <w:t>пи</w:t>
      </w:r>
      <w:r w:rsidRPr="00E15301">
        <w:rPr>
          <w:rFonts w:ascii="Arial" w:hAnsi="Arial" w:cs="Arial"/>
          <w:b/>
          <w:i/>
          <w:spacing w:val="-1"/>
          <w:sz w:val="20"/>
          <w:szCs w:val="20"/>
        </w:rPr>
        <w:t>су</w:t>
      </w:r>
      <w:r w:rsidRPr="00E15301">
        <w:rPr>
          <w:rFonts w:ascii="Arial" w:hAnsi="Arial" w:cs="Arial"/>
          <w:b/>
          <w:i/>
          <w:spacing w:val="1"/>
          <w:sz w:val="20"/>
          <w:szCs w:val="20"/>
        </w:rPr>
        <w:t>ј</w:t>
      </w:r>
      <w:r w:rsidRPr="00E15301">
        <w:rPr>
          <w:rFonts w:ascii="Arial" w:hAnsi="Arial" w:cs="Arial"/>
          <w:b/>
          <w:i/>
          <w:sz w:val="20"/>
          <w:szCs w:val="20"/>
        </w:rPr>
        <w:t>у</w:t>
      </w:r>
      <w:r w:rsidRPr="00E15301">
        <w:rPr>
          <w:rFonts w:ascii="Arial" w:hAnsi="Arial" w:cs="Arial"/>
          <w:b/>
          <w:i/>
          <w:spacing w:val="56"/>
          <w:sz w:val="20"/>
          <w:szCs w:val="20"/>
        </w:rPr>
        <w:t xml:space="preserve"> </w:t>
      </w:r>
      <w:r w:rsidRPr="00E15301">
        <w:rPr>
          <w:rFonts w:ascii="Arial" w:hAnsi="Arial" w:cs="Arial"/>
          <w:b/>
          <w:i/>
          <w:sz w:val="20"/>
          <w:szCs w:val="20"/>
        </w:rPr>
        <w:t>и</w:t>
      </w:r>
      <w:r w:rsidRPr="00E15301">
        <w:rPr>
          <w:rFonts w:ascii="Arial" w:hAnsi="Arial" w:cs="Arial"/>
          <w:b/>
          <w:i/>
          <w:spacing w:val="56"/>
          <w:sz w:val="20"/>
          <w:szCs w:val="20"/>
        </w:rPr>
        <w:t xml:space="preserve"> </w:t>
      </w:r>
      <w:r w:rsidRPr="00E15301">
        <w:rPr>
          <w:rFonts w:ascii="Arial" w:hAnsi="Arial" w:cs="Arial"/>
          <w:b/>
          <w:i/>
          <w:spacing w:val="1"/>
          <w:sz w:val="20"/>
          <w:szCs w:val="20"/>
        </w:rPr>
        <w:t>п</w:t>
      </w:r>
      <w:r w:rsidRPr="00E15301">
        <w:rPr>
          <w:rFonts w:ascii="Arial" w:hAnsi="Arial" w:cs="Arial"/>
          <w:b/>
          <w:i/>
          <w:spacing w:val="-1"/>
          <w:sz w:val="20"/>
          <w:szCs w:val="20"/>
        </w:rPr>
        <w:t>еч</w:t>
      </w:r>
      <w:r w:rsidRPr="00E15301">
        <w:rPr>
          <w:rFonts w:ascii="Arial" w:hAnsi="Arial" w:cs="Arial"/>
          <w:b/>
          <w:i/>
          <w:sz w:val="20"/>
          <w:szCs w:val="20"/>
        </w:rPr>
        <w:t>а</w:t>
      </w:r>
      <w:r w:rsidRPr="00E15301">
        <w:rPr>
          <w:rFonts w:ascii="Arial" w:hAnsi="Arial" w:cs="Arial"/>
          <w:b/>
          <w:i/>
          <w:spacing w:val="3"/>
          <w:sz w:val="20"/>
          <w:szCs w:val="20"/>
        </w:rPr>
        <w:t>т</w:t>
      </w:r>
      <w:r w:rsidRPr="00E15301">
        <w:rPr>
          <w:rFonts w:ascii="Arial" w:hAnsi="Arial" w:cs="Arial"/>
          <w:b/>
          <w:i/>
          <w:spacing w:val="-3"/>
          <w:sz w:val="20"/>
          <w:szCs w:val="20"/>
        </w:rPr>
        <w:t>о</w:t>
      </w:r>
      <w:r w:rsidRPr="00E15301">
        <w:rPr>
          <w:rFonts w:ascii="Arial" w:hAnsi="Arial" w:cs="Arial"/>
          <w:b/>
          <w:i/>
          <w:sz w:val="20"/>
          <w:szCs w:val="20"/>
        </w:rPr>
        <w:t>м</w:t>
      </w:r>
      <w:r w:rsidRPr="00E15301">
        <w:rPr>
          <w:rFonts w:ascii="Arial" w:hAnsi="Arial" w:cs="Arial"/>
          <w:b/>
          <w:i/>
          <w:spacing w:val="59"/>
          <w:sz w:val="20"/>
          <w:szCs w:val="20"/>
        </w:rPr>
        <w:t xml:space="preserve"> </w:t>
      </w:r>
      <w:r w:rsidRPr="00E15301">
        <w:rPr>
          <w:rFonts w:ascii="Arial" w:hAnsi="Arial" w:cs="Arial"/>
          <w:b/>
          <w:i/>
          <w:sz w:val="20"/>
          <w:szCs w:val="20"/>
        </w:rPr>
        <w:t>о</w:t>
      </w:r>
      <w:r w:rsidRPr="00E15301">
        <w:rPr>
          <w:rFonts w:ascii="Arial" w:hAnsi="Arial" w:cs="Arial"/>
          <w:b/>
          <w:i/>
          <w:spacing w:val="1"/>
          <w:sz w:val="20"/>
          <w:szCs w:val="20"/>
        </w:rPr>
        <w:t>в</w:t>
      </w:r>
      <w:r w:rsidRPr="00E15301">
        <w:rPr>
          <w:rFonts w:ascii="Arial" w:hAnsi="Arial" w:cs="Arial"/>
          <w:b/>
          <w:i/>
          <w:spacing w:val="-1"/>
          <w:sz w:val="20"/>
          <w:szCs w:val="20"/>
        </w:rPr>
        <w:t>е</w:t>
      </w:r>
      <w:r w:rsidRPr="00E15301">
        <w:rPr>
          <w:rFonts w:ascii="Arial" w:hAnsi="Arial" w:cs="Arial"/>
          <w:b/>
          <w:i/>
          <w:sz w:val="20"/>
          <w:szCs w:val="20"/>
        </w:rPr>
        <w:t>ра</w:t>
      </w:r>
      <w:r w:rsidRPr="00E15301">
        <w:rPr>
          <w:rFonts w:ascii="Arial" w:hAnsi="Arial" w:cs="Arial"/>
          <w:b/>
          <w:i/>
          <w:spacing w:val="1"/>
          <w:sz w:val="20"/>
          <w:szCs w:val="20"/>
        </w:rPr>
        <w:t>в</w:t>
      </w:r>
      <w:r w:rsidRPr="00E15301">
        <w:rPr>
          <w:rFonts w:ascii="Arial" w:hAnsi="Arial" w:cs="Arial"/>
          <w:b/>
          <w:i/>
          <w:sz w:val="20"/>
          <w:szCs w:val="20"/>
        </w:rPr>
        <w:t>а</w:t>
      </w:r>
      <w:r w:rsidRPr="00E15301">
        <w:rPr>
          <w:rFonts w:ascii="Arial" w:hAnsi="Arial" w:cs="Arial"/>
          <w:b/>
          <w:i/>
          <w:spacing w:val="55"/>
          <w:sz w:val="20"/>
          <w:szCs w:val="20"/>
        </w:rPr>
        <w:t xml:space="preserve"> </w:t>
      </w:r>
      <w:r w:rsidRPr="00E15301">
        <w:rPr>
          <w:rFonts w:ascii="Arial" w:hAnsi="Arial" w:cs="Arial"/>
          <w:b/>
          <w:i/>
          <w:spacing w:val="-2"/>
          <w:sz w:val="20"/>
          <w:szCs w:val="20"/>
        </w:rPr>
        <w:t>Н</w:t>
      </w:r>
      <w:r w:rsidRPr="00E15301">
        <w:rPr>
          <w:rFonts w:ascii="Arial" w:hAnsi="Arial" w:cs="Arial"/>
          <w:b/>
          <w:i/>
          <w:spacing w:val="-1"/>
          <w:sz w:val="20"/>
          <w:szCs w:val="20"/>
        </w:rPr>
        <w:t>О</w:t>
      </w:r>
      <w:r w:rsidRPr="00E15301">
        <w:rPr>
          <w:rFonts w:ascii="Arial" w:hAnsi="Arial" w:cs="Arial"/>
          <w:b/>
          <w:i/>
          <w:sz w:val="20"/>
          <w:szCs w:val="20"/>
        </w:rPr>
        <w:t>СИ</w:t>
      </w:r>
      <w:r w:rsidRPr="00E15301">
        <w:rPr>
          <w:rFonts w:ascii="Arial" w:hAnsi="Arial" w:cs="Arial"/>
          <w:b/>
          <w:i/>
          <w:spacing w:val="1"/>
          <w:sz w:val="20"/>
          <w:szCs w:val="20"/>
        </w:rPr>
        <w:t>Л</w:t>
      </w:r>
      <w:r w:rsidRPr="00E15301">
        <w:rPr>
          <w:rFonts w:ascii="Arial" w:hAnsi="Arial" w:cs="Arial"/>
          <w:b/>
          <w:i/>
          <w:spacing w:val="-2"/>
          <w:sz w:val="20"/>
          <w:szCs w:val="20"/>
        </w:rPr>
        <w:t>А</w:t>
      </w:r>
      <w:r w:rsidRPr="00E15301">
        <w:rPr>
          <w:rFonts w:ascii="Arial" w:hAnsi="Arial" w:cs="Arial"/>
          <w:b/>
          <w:i/>
          <w:sz w:val="20"/>
          <w:szCs w:val="20"/>
        </w:rPr>
        <w:t>Ц П</w:t>
      </w:r>
      <w:r w:rsidRPr="00E15301">
        <w:rPr>
          <w:rFonts w:ascii="Arial" w:hAnsi="Arial" w:cs="Arial"/>
          <w:b/>
          <w:i/>
          <w:spacing w:val="-1"/>
          <w:sz w:val="20"/>
          <w:szCs w:val="20"/>
        </w:rPr>
        <w:t>О</w:t>
      </w:r>
      <w:r w:rsidRPr="00E15301">
        <w:rPr>
          <w:rFonts w:ascii="Arial" w:hAnsi="Arial" w:cs="Arial"/>
          <w:b/>
          <w:i/>
          <w:sz w:val="20"/>
          <w:szCs w:val="20"/>
        </w:rPr>
        <w:t>Н</w:t>
      </w:r>
      <w:r w:rsidRPr="00E15301">
        <w:rPr>
          <w:rFonts w:ascii="Arial" w:hAnsi="Arial" w:cs="Arial"/>
          <w:b/>
          <w:i/>
          <w:spacing w:val="1"/>
          <w:sz w:val="20"/>
          <w:szCs w:val="20"/>
        </w:rPr>
        <w:t>У</w:t>
      </w:r>
      <w:r w:rsidRPr="00E15301">
        <w:rPr>
          <w:rFonts w:ascii="Arial" w:hAnsi="Arial" w:cs="Arial"/>
          <w:b/>
          <w:i/>
          <w:spacing w:val="-1"/>
          <w:sz w:val="20"/>
          <w:szCs w:val="20"/>
        </w:rPr>
        <w:t>Д</w:t>
      </w:r>
      <w:r w:rsidRPr="00E15301">
        <w:rPr>
          <w:rFonts w:ascii="Arial" w:hAnsi="Arial" w:cs="Arial"/>
          <w:b/>
          <w:i/>
          <w:sz w:val="20"/>
          <w:szCs w:val="20"/>
        </w:rPr>
        <w:t>Е.</w:t>
      </w:r>
      <w:r w:rsidRPr="00E15301">
        <w:rPr>
          <w:rFonts w:ascii="Arial" w:hAnsi="Arial" w:cs="Arial"/>
          <w:b/>
          <w:i/>
          <w:spacing w:val="1"/>
          <w:sz w:val="20"/>
          <w:szCs w:val="20"/>
        </w:rPr>
        <w:t>Ук</w:t>
      </w:r>
      <w:r w:rsidRPr="00E15301">
        <w:rPr>
          <w:rFonts w:ascii="Arial" w:hAnsi="Arial" w:cs="Arial"/>
          <w:b/>
          <w:i/>
          <w:sz w:val="20"/>
          <w:szCs w:val="20"/>
        </w:rPr>
        <w:t>о</w:t>
      </w:r>
      <w:r w:rsidRPr="00E15301">
        <w:rPr>
          <w:rFonts w:ascii="Arial" w:hAnsi="Arial" w:cs="Arial"/>
          <w:b/>
          <w:i/>
          <w:spacing w:val="-1"/>
          <w:sz w:val="20"/>
          <w:szCs w:val="20"/>
        </w:rPr>
        <w:t>л</w:t>
      </w:r>
      <w:r w:rsidRPr="00E15301">
        <w:rPr>
          <w:rFonts w:ascii="Arial" w:hAnsi="Arial" w:cs="Arial"/>
          <w:b/>
          <w:i/>
          <w:spacing w:val="1"/>
          <w:sz w:val="20"/>
          <w:szCs w:val="20"/>
        </w:rPr>
        <w:t>ик</w:t>
      </w:r>
      <w:r w:rsidRPr="00E15301">
        <w:rPr>
          <w:rFonts w:ascii="Arial" w:hAnsi="Arial" w:cs="Arial"/>
          <w:b/>
          <w:i/>
          <w:sz w:val="20"/>
          <w:szCs w:val="20"/>
        </w:rPr>
        <w:t xml:space="preserve">о </w:t>
      </w:r>
      <w:r w:rsidRPr="00E15301">
        <w:rPr>
          <w:rFonts w:ascii="Arial" w:hAnsi="Arial" w:cs="Arial"/>
          <w:b/>
          <w:i/>
          <w:spacing w:val="1"/>
          <w:sz w:val="20"/>
          <w:szCs w:val="20"/>
        </w:rPr>
        <w:t>п</w:t>
      </w:r>
      <w:r w:rsidRPr="00E15301">
        <w:rPr>
          <w:rFonts w:ascii="Arial" w:hAnsi="Arial" w:cs="Arial"/>
          <w:b/>
          <w:i/>
          <w:spacing w:val="-3"/>
          <w:sz w:val="20"/>
          <w:szCs w:val="20"/>
        </w:rPr>
        <w:t>о</w:t>
      </w:r>
      <w:r w:rsidRPr="00E15301">
        <w:rPr>
          <w:rFonts w:ascii="Arial" w:hAnsi="Arial" w:cs="Arial"/>
          <w:b/>
          <w:i/>
          <w:spacing w:val="1"/>
          <w:sz w:val="20"/>
          <w:szCs w:val="20"/>
        </w:rPr>
        <w:t>н</w:t>
      </w:r>
      <w:r w:rsidRPr="00E15301">
        <w:rPr>
          <w:rFonts w:ascii="Arial" w:hAnsi="Arial" w:cs="Arial"/>
          <w:b/>
          <w:i/>
          <w:spacing w:val="-1"/>
          <w:sz w:val="20"/>
          <w:szCs w:val="20"/>
        </w:rPr>
        <w:t>уђ</w:t>
      </w:r>
      <w:r w:rsidRPr="00E15301">
        <w:rPr>
          <w:rFonts w:ascii="Arial" w:hAnsi="Arial" w:cs="Arial"/>
          <w:b/>
          <w:i/>
          <w:sz w:val="20"/>
          <w:szCs w:val="20"/>
        </w:rPr>
        <w:t>ач</w:t>
      </w:r>
      <w:r w:rsidRPr="00E15301">
        <w:rPr>
          <w:rFonts w:ascii="Arial" w:hAnsi="Arial" w:cs="Arial"/>
          <w:b/>
          <w:i/>
          <w:spacing w:val="-1"/>
          <w:sz w:val="20"/>
          <w:szCs w:val="20"/>
        </w:rPr>
        <w:t xml:space="preserve"> </w:t>
      </w:r>
      <w:r w:rsidRPr="00E15301">
        <w:rPr>
          <w:rFonts w:ascii="Arial" w:hAnsi="Arial" w:cs="Arial"/>
          <w:b/>
          <w:i/>
          <w:spacing w:val="1"/>
          <w:sz w:val="20"/>
          <w:szCs w:val="20"/>
        </w:rPr>
        <w:t>п</w:t>
      </w:r>
      <w:r w:rsidRPr="00E15301">
        <w:rPr>
          <w:rFonts w:ascii="Arial" w:hAnsi="Arial" w:cs="Arial"/>
          <w:b/>
          <w:i/>
          <w:sz w:val="20"/>
          <w:szCs w:val="20"/>
        </w:rPr>
        <w:t>о</w:t>
      </w:r>
      <w:r w:rsidRPr="00E15301">
        <w:rPr>
          <w:rFonts w:ascii="Arial" w:hAnsi="Arial" w:cs="Arial"/>
          <w:b/>
          <w:i/>
          <w:spacing w:val="1"/>
          <w:sz w:val="20"/>
          <w:szCs w:val="20"/>
        </w:rPr>
        <w:t>д</w:t>
      </w:r>
      <w:r w:rsidRPr="00E15301">
        <w:rPr>
          <w:rFonts w:ascii="Arial" w:hAnsi="Arial" w:cs="Arial"/>
          <w:b/>
          <w:i/>
          <w:spacing w:val="-2"/>
          <w:sz w:val="20"/>
          <w:szCs w:val="20"/>
        </w:rPr>
        <w:t>н</w:t>
      </w:r>
      <w:r w:rsidRPr="00E15301">
        <w:rPr>
          <w:rFonts w:ascii="Arial" w:hAnsi="Arial" w:cs="Arial"/>
          <w:b/>
          <w:i/>
          <w:sz w:val="20"/>
          <w:szCs w:val="20"/>
        </w:rPr>
        <w:t>о</w:t>
      </w:r>
      <w:r w:rsidRPr="00E15301">
        <w:rPr>
          <w:rFonts w:ascii="Arial" w:hAnsi="Arial" w:cs="Arial"/>
          <w:b/>
          <w:i/>
          <w:spacing w:val="-1"/>
          <w:sz w:val="20"/>
          <w:szCs w:val="20"/>
        </w:rPr>
        <w:t>с</w:t>
      </w:r>
      <w:r w:rsidRPr="00E15301">
        <w:rPr>
          <w:rFonts w:ascii="Arial" w:hAnsi="Arial" w:cs="Arial"/>
          <w:b/>
          <w:i/>
          <w:sz w:val="20"/>
          <w:szCs w:val="20"/>
        </w:rPr>
        <w:t>и</w:t>
      </w:r>
      <w:r w:rsidRPr="00E15301">
        <w:rPr>
          <w:rFonts w:ascii="Arial" w:hAnsi="Arial" w:cs="Arial"/>
          <w:b/>
          <w:i/>
          <w:spacing w:val="1"/>
          <w:sz w:val="20"/>
          <w:szCs w:val="20"/>
        </w:rPr>
        <w:t xml:space="preserve"> п</w:t>
      </w:r>
      <w:r w:rsidRPr="00E15301">
        <w:rPr>
          <w:rFonts w:ascii="Arial" w:hAnsi="Arial" w:cs="Arial"/>
          <w:b/>
          <w:i/>
          <w:sz w:val="20"/>
          <w:szCs w:val="20"/>
        </w:rPr>
        <w:t>о</w:t>
      </w:r>
      <w:r w:rsidRPr="00E15301">
        <w:rPr>
          <w:rFonts w:ascii="Arial" w:hAnsi="Arial" w:cs="Arial"/>
          <w:b/>
          <w:i/>
          <w:spacing w:val="1"/>
          <w:sz w:val="20"/>
          <w:szCs w:val="20"/>
        </w:rPr>
        <w:t>н</w:t>
      </w:r>
      <w:r w:rsidRPr="00E15301">
        <w:rPr>
          <w:rFonts w:ascii="Arial" w:hAnsi="Arial" w:cs="Arial"/>
          <w:b/>
          <w:i/>
          <w:spacing w:val="-1"/>
          <w:sz w:val="20"/>
          <w:szCs w:val="20"/>
        </w:rPr>
        <w:t>у</w:t>
      </w:r>
      <w:r w:rsidRPr="00E15301">
        <w:rPr>
          <w:rFonts w:ascii="Arial" w:hAnsi="Arial" w:cs="Arial"/>
          <w:b/>
          <w:i/>
          <w:spacing w:val="1"/>
          <w:sz w:val="20"/>
          <w:szCs w:val="20"/>
        </w:rPr>
        <w:t>д</w:t>
      </w:r>
      <w:r w:rsidRPr="00E15301">
        <w:rPr>
          <w:rFonts w:ascii="Arial" w:hAnsi="Arial" w:cs="Arial"/>
          <w:b/>
          <w:i/>
          <w:sz w:val="20"/>
          <w:szCs w:val="20"/>
        </w:rPr>
        <w:t>у</w:t>
      </w:r>
      <w:r w:rsidRPr="00E15301">
        <w:rPr>
          <w:rFonts w:ascii="Arial" w:hAnsi="Arial" w:cs="Arial"/>
          <w:b/>
          <w:i/>
          <w:spacing w:val="-1"/>
          <w:sz w:val="20"/>
          <w:szCs w:val="20"/>
        </w:rPr>
        <w:t xml:space="preserve"> с</w:t>
      </w:r>
      <w:r w:rsidRPr="00E15301">
        <w:rPr>
          <w:rFonts w:ascii="Arial" w:hAnsi="Arial" w:cs="Arial"/>
          <w:b/>
          <w:i/>
          <w:sz w:val="20"/>
          <w:szCs w:val="20"/>
        </w:rPr>
        <w:t xml:space="preserve">а </w:t>
      </w:r>
      <w:r w:rsidRPr="00E15301">
        <w:rPr>
          <w:rFonts w:ascii="Arial" w:hAnsi="Arial" w:cs="Arial"/>
          <w:b/>
          <w:i/>
          <w:spacing w:val="1"/>
          <w:sz w:val="20"/>
          <w:szCs w:val="20"/>
        </w:rPr>
        <w:t>п</w:t>
      </w:r>
      <w:r w:rsidRPr="00E15301">
        <w:rPr>
          <w:rFonts w:ascii="Arial" w:hAnsi="Arial" w:cs="Arial"/>
          <w:b/>
          <w:i/>
          <w:sz w:val="20"/>
          <w:szCs w:val="20"/>
        </w:rPr>
        <w:t>о</w:t>
      </w:r>
      <w:r w:rsidRPr="00E15301">
        <w:rPr>
          <w:rFonts w:ascii="Arial" w:hAnsi="Arial" w:cs="Arial"/>
          <w:b/>
          <w:i/>
          <w:spacing w:val="1"/>
          <w:sz w:val="20"/>
          <w:szCs w:val="20"/>
        </w:rPr>
        <w:t>ди</w:t>
      </w:r>
      <w:r w:rsidRPr="00E15301">
        <w:rPr>
          <w:rFonts w:ascii="Arial" w:hAnsi="Arial" w:cs="Arial"/>
          <w:b/>
          <w:i/>
          <w:spacing w:val="-3"/>
          <w:sz w:val="20"/>
          <w:szCs w:val="20"/>
        </w:rPr>
        <w:t>з</w:t>
      </w:r>
      <w:r w:rsidRPr="00E15301">
        <w:rPr>
          <w:rFonts w:ascii="Arial" w:hAnsi="Arial" w:cs="Arial"/>
          <w:b/>
          <w:i/>
          <w:spacing w:val="1"/>
          <w:sz w:val="20"/>
          <w:szCs w:val="20"/>
        </w:rPr>
        <w:t>в</w:t>
      </w:r>
      <w:r w:rsidRPr="00E15301">
        <w:rPr>
          <w:rFonts w:ascii="Arial" w:hAnsi="Arial" w:cs="Arial"/>
          <w:b/>
          <w:i/>
          <w:sz w:val="20"/>
          <w:szCs w:val="20"/>
        </w:rPr>
        <w:t>о</w:t>
      </w:r>
      <w:r w:rsidRPr="00E15301">
        <w:rPr>
          <w:rFonts w:ascii="Arial" w:hAnsi="Arial" w:cs="Arial"/>
          <w:b/>
          <w:i/>
          <w:spacing w:val="-1"/>
          <w:sz w:val="20"/>
          <w:szCs w:val="20"/>
        </w:rPr>
        <w:t>ђ</w:t>
      </w:r>
      <w:r w:rsidRPr="00E15301">
        <w:rPr>
          <w:rFonts w:ascii="Arial" w:hAnsi="Arial" w:cs="Arial"/>
          <w:b/>
          <w:i/>
          <w:sz w:val="20"/>
          <w:szCs w:val="20"/>
        </w:rPr>
        <w:t>а</w:t>
      </w:r>
      <w:r w:rsidRPr="00E15301">
        <w:rPr>
          <w:rFonts w:ascii="Arial" w:hAnsi="Arial" w:cs="Arial"/>
          <w:b/>
          <w:i/>
          <w:spacing w:val="-1"/>
          <w:sz w:val="20"/>
          <w:szCs w:val="20"/>
        </w:rPr>
        <w:t>че</w:t>
      </w:r>
      <w:r w:rsidRPr="00E15301">
        <w:rPr>
          <w:rFonts w:ascii="Arial" w:hAnsi="Arial" w:cs="Arial"/>
          <w:b/>
          <w:i/>
          <w:sz w:val="20"/>
          <w:szCs w:val="20"/>
        </w:rPr>
        <w:t>м</w:t>
      </w:r>
      <w:r w:rsidRPr="00E15301">
        <w:rPr>
          <w:rFonts w:ascii="Arial" w:hAnsi="Arial" w:cs="Arial"/>
          <w:b/>
          <w:i/>
          <w:spacing w:val="1"/>
          <w:sz w:val="20"/>
          <w:szCs w:val="20"/>
        </w:rPr>
        <w:t xml:space="preserve"> </w:t>
      </w:r>
      <w:r w:rsidRPr="00E15301">
        <w:rPr>
          <w:rFonts w:ascii="Arial" w:hAnsi="Arial" w:cs="Arial"/>
          <w:b/>
          <w:i/>
          <w:sz w:val="20"/>
          <w:szCs w:val="20"/>
        </w:rPr>
        <w:t>о</w:t>
      </w:r>
      <w:r w:rsidRPr="00E15301">
        <w:rPr>
          <w:rFonts w:ascii="Arial" w:hAnsi="Arial" w:cs="Arial"/>
          <w:b/>
          <w:i/>
          <w:spacing w:val="1"/>
          <w:sz w:val="20"/>
          <w:szCs w:val="20"/>
        </w:rPr>
        <w:t>в</w:t>
      </w:r>
      <w:r w:rsidRPr="00E15301">
        <w:rPr>
          <w:rFonts w:ascii="Arial" w:hAnsi="Arial" w:cs="Arial"/>
          <w:b/>
          <w:i/>
          <w:sz w:val="20"/>
          <w:szCs w:val="20"/>
        </w:rPr>
        <w:t>ај образац</w:t>
      </w:r>
      <w:r w:rsidRPr="00E15301">
        <w:rPr>
          <w:rFonts w:ascii="Arial" w:hAnsi="Arial" w:cs="Arial"/>
          <w:b/>
          <w:i/>
          <w:spacing w:val="1"/>
          <w:sz w:val="20"/>
          <w:szCs w:val="20"/>
        </w:rPr>
        <w:t xml:space="preserve"> п</w:t>
      </w:r>
      <w:r w:rsidRPr="00E15301">
        <w:rPr>
          <w:rFonts w:ascii="Arial" w:hAnsi="Arial" w:cs="Arial"/>
          <w:b/>
          <w:i/>
          <w:spacing w:val="-3"/>
          <w:sz w:val="20"/>
          <w:szCs w:val="20"/>
        </w:rPr>
        <w:t>о</w:t>
      </w:r>
      <w:r w:rsidRPr="00E15301">
        <w:rPr>
          <w:rFonts w:ascii="Arial" w:hAnsi="Arial" w:cs="Arial"/>
          <w:b/>
          <w:i/>
          <w:sz w:val="20"/>
          <w:szCs w:val="20"/>
        </w:rPr>
        <w:t>т</w:t>
      </w:r>
      <w:r w:rsidRPr="00E15301">
        <w:rPr>
          <w:rFonts w:ascii="Arial" w:hAnsi="Arial" w:cs="Arial"/>
          <w:b/>
          <w:i/>
          <w:spacing w:val="1"/>
          <w:sz w:val="20"/>
          <w:szCs w:val="20"/>
        </w:rPr>
        <w:t>пи</w:t>
      </w:r>
      <w:r w:rsidRPr="00E15301">
        <w:rPr>
          <w:rFonts w:ascii="Arial" w:hAnsi="Arial" w:cs="Arial"/>
          <w:b/>
          <w:i/>
          <w:spacing w:val="-1"/>
          <w:sz w:val="20"/>
          <w:szCs w:val="20"/>
        </w:rPr>
        <w:t>су</w:t>
      </w:r>
      <w:r w:rsidRPr="00E15301">
        <w:rPr>
          <w:rFonts w:ascii="Arial" w:hAnsi="Arial" w:cs="Arial"/>
          <w:b/>
          <w:i/>
          <w:sz w:val="20"/>
          <w:szCs w:val="20"/>
        </w:rPr>
        <w:t>ју</w:t>
      </w:r>
      <w:r w:rsidRPr="00E15301">
        <w:rPr>
          <w:rFonts w:ascii="Arial" w:hAnsi="Arial" w:cs="Arial"/>
          <w:b/>
          <w:i/>
          <w:spacing w:val="-1"/>
          <w:sz w:val="20"/>
          <w:szCs w:val="20"/>
        </w:rPr>
        <w:t xml:space="preserve"> </w:t>
      </w:r>
      <w:r w:rsidRPr="00E15301">
        <w:rPr>
          <w:rFonts w:ascii="Arial" w:hAnsi="Arial" w:cs="Arial"/>
          <w:b/>
          <w:i/>
          <w:sz w:val="20"/>
          <w:szCs w:val="20"/>
        </w:rPr>
        <w:t>и</w:t>
      </w:r>
      <w:r w:rsidRPr="00E15301">
        <w:rPr>
          <w:rFonts w:ascii="Arial" w:hAnsi="Arial" w:cs="Arial"/>
          <w:b/>
          <w:i/>
          <w:spacing w:val="1"/>
          <w:sz w:val="20"/>
          <w:szCs w:val="20"/>
        </w:rPr>
        <w:t xml:space="preserve"> </w:t>
      </w:r>
      <w:r w:rsidRPr="00E15301">
        <w:rPr>
          <w:rFonts w:ascii="Arial" w:hAnsi="Arial" w:cs="Arial"/>
          <w:b/>
          <w:i/>
          <w:sz w:val="20"/>
          <w:szCs w:val="20"/>
        </w:rPr>
        <w:t>о</w:t>
      </w:r>
      <w:r w:rsidRPr="00E15301">
        <w:rPr>
          <w:rFonts w:ascii="Arial" w:hAnsi="Arial" w:cs="Arial"/>
          <w:b/>
          <w:i/>
          <w:spacing w:val="1"/>
          <w:sz w:val="20"/>
          <w:szCs w:val="20"/>
        </w:rPr>
        <w:t>в</w:t>
      </w:r>
      <w:r w:rsidRPr="00E15301">
        <w:rPr>
          <w:rFonts w:ascii="Arial" w:hAnsi="Arial" w:cs="Arial"/>
          <w:b/>
          <w:i/>
          <w:spacing w:val="-1"/>
          <w:sz w:val="20"/>
          <w:szCs w:val="20"/>
        </w:rPr>
        <w:t>е</w:t>
      </w:r>
      <w:r w:rsidRPr="00E15301">
        <w:rPr>
          <w:rFonts w:ascii="Arial" w:hAnsi="Arial" w:cs="Arial"/>
          <w:b/>
          <w:i/>
          <w:sz w:val="20"/>
          <w:szCs w:val="20"/>
        </w:rPr>
        <w:t>ра</w:t>
      </w:r>
      <w:r w:rsidRPr="00E15301">
        <w:rPr>
          <w:rFonts w:ascii="Arial" w:hAnsi="Arial" w:cs="Arial"/>
          <w:b/>
          <w:i/>
          <w:spacing w:val="1"/>
          <w:sz w:val="20"/>
          <w:szCs w:val="20"/>
        </w:rPr>
        <w:t>в</w:t>
      </w:r>
      <w:r w:rsidRPr="00E15301">
        <w:rPr>
          <w:rFonts w:ascii="Arial" w:hAnsi="Arial" w:cs="Arial"/>
          <w:b/>
          <w:i/>
          <w:sz w:val="20"/>
          <w:szCs w:val="20"/>
        </w:rPr>
        <w:t>ају</w:t>
      </w:r>
      <w:r w:rsidRPr="00E15301">
        <w:rPr>
          <w:rFonts w:ascii="Arial" w:hAnsi="Arial" w:cs="Arial"/>
          <w:b/>
          <w:i/>
          <w:spacing w:val="-1"/>
          <w:sz w:val="20"/>
          <w:szCs w:val="20"/>
        </w:rPr>
        <w:t xml:space="preserve"> </w:t>
      </w:r>
      <w:r w:rsidRPr="00E15301">
        <w:rPr>
          <w:rFonts w:ascii="Arial" w:hAnsi="Arial" w:cs="Arial"/>
          <w:b/>
          <w:i/>
          <w:spacing w:val="1"/>
          <w:sz w:val="20"/>
          <w:szCs w:val="20"/>
        </w:rPr>
        <w:t>п</w:t>
      </w:r>
      <w:r w:rsidRPr="00E15301">
        <w:rPr>
          <w:rFonts w:ascii="Arial" w:hAnsi="Arial" w:cs="Arial"/>
          <w:b/>
          <w:i/>
          <w:spacing w:val="-1"/>
          <w:sz w:val="20"/>
          <w:szCs w:val="20"/>
        </w:rPr>
        <w:t>еч</w:t>
      </w:r>
      <w:r w:rsidRPr="00E15301">
        <w:rPr>
          <w:rFonts w:ascii="Arial" w:hAnsi="Arial" w:cs="Arial"/>
          <w:b/>
          <w:i/>
          <w:sz w:val="20"/>
          <w:szCs w:val="20"/>
        </w:rPr>
        <w:t>а</w:t>
      </w:r>
      <w:r w:rsidRPr="00E15301">
        <w:rPr>
          <w:rFonts w:ascii="Arial" w:hAnsi="Arial" w:cs="Arial"/>
          <w:b/>
          <w:i/>
          <w:spacing w:val="3"/>
          <w:sz w:val="20"/>
          <w:szCs w:val="20"/>
        </w:rPr>
        <w:t>т</w:t>
      </w:r>
      <w:r w:rsidRPr="00E15301">
        <w:rPr>
          <w:rFonts w:ascii="Arial" w:hAnsi="Arial" w:cs="Arial"/>
          <w:b/>
          <w:i/>
          <w:spacing w:val="-3"/>
          <w:sz w:val="20"/>
          <w:szCs w:val="20"/>
        </w:rPr>
        <w:t>о</w:t>
      </w:r>
      <w:r w:rsidRPr="00E15301">
        <w:rPr>
          <w:rFonts w:ascii="Arial" w:hAnsi="Arial" w:cs="Arial"/>
          <w:b/>
          <w:i/>
          <w:sz w:val="20"/>
          <w:szCs w:val="20"/>
        </w:rPr>
        <w:t>м</w:t>
      </w:r>
      <w:r w:rsidRPr="00E15301">
        <w:rPr>
          <w:rFonts w:ascii="Arial" w:hAnsi="Arial" w:cs="Arial"/>
          <w:b/>
          <w:i/>
          <w:spacing w:val="1"/>
          <w:sz w:val="20"/>
          <w:szCs w:val="20"/>
        </w:rPr>
        <w:t xml:space="preserve"> п</w:t>
      </w:r>
      <w:r w:rsidRPr="00E15301">
        <w:rPr>
          <w:rFonts w:ascii="Arial" w:hAnsi="Arial" w:cs="Arial"/>
          <w:b/>
          <w:i/>
          <w:spacing w:val="-3"/>
          <w:sz w:val="20"/>
          <w:szCs w:val="20"/>
        </w:rPr>
        <w:t>о</w:t>
      </w:r>
      <w:r w:rsidRPr="00E15301">
        <w:rPr>
          <w:rFonts w:ascii="Arial" w:hAnsi="Arial" w:cs="Arial"/>
          <w:b/>
          <w:i/>
          <w:spacing w:val="1"/>
          <w:sz w:val="20"/>
          <w:szCs w:val="20"/>
        </w:rPr>
        <w:t>н</w:t>
      </w:r>
      <w:r w:rsidRPr="00E15301">
        <w:rPr>
          <w:rFonts w:ascii="Arial" w:hAnsi="Arial" w:cs="Arial"/>
          <w:b/>
          <w:i/>
          <w:spacing w:val="-1"/>
          <w:sz w:val="20"/>
          <w:szCs w:val="20"/>
        </w:rPr>
        <w:t>уђ</w:t>
      </w:r>
      <w:r w:rsidRPr="00E15301">
        <w:rPr>
          <w:rFonts w:ascii="Arial" w:hAnsi="Arial" w:cs="Arial"/>
          <w:b/>
          <w:i/>
          <w:sz w:val="20"/>
          <w:szCs w:val="20"/>
        </w:rPr>
        <w:t>ач</w:t>
      </w:r>
      <w:r w:rsidRPr="00E15301">
        <w:rPr>
          <w:rFonts w:ascii="Arial" w:hAnsi="Arial" w:cs="Arial"/>
          <w:b/>
          <w:i/>
          <w:spacing w:val="-1"/>
          <w:sz w:val="20"/>
          <w:szCs w:val="20"/>
        </w:rPr>
        <w:t xml:space="preserve"> </w:t>
      </w:r>
      <w:r w:rsidRPr="00E15301">
        <w:rPr>
          <w:rFonts w:ascii="Arial" w:hAnsi="Arial" w:cs="Arial"/>
          <w:b/>
          <w:i/>
          <w:sz w:val="20"/>
          <w:szCs w:val="20"/>
        </w:rPr>
        <w:t>и</w:t>
      </w:r>
      <w:r w:rsidRPr="00E15301">
        <w:rPr>
          <w:rFonts w:ascii="Arial" w:hAnsi="Arial" w:cs="Arial"/>
          <w:b/>
          <w:i/>
          <w:spacing w:val="1"/>
          <w:sz w:val="20"/>
          <w:szCs w:val="20"/>
        </w:rPr>
        <w:t xml:space="preserve"> п</w:t>
      </w:r>
      <w:r w:rsidRPr="00E15301">
        <w:rPr>
          <w:rFonts w:ascii="Arial" w:hAnsi="Arial" w:cs="Arial"/>
          <w:b/>
          <w:i/>
          <w:sz w:val="20"/>
          <w:szCs w:val="20"/>
        </w:rPr>
        <w:t>о</w:t>
      </w:r>
      <w:r w:rsidRPr="00E15301">
        <w:rPr>
          <w:rFonts w:ascii="Arial" w:hAnsi="Arial" w:cs="Arial"/>
          <w:b/>
          <w:i/>
          <w:spacing w:val="1"/>
          <w:sz w:val="20"/>
          <w:szCs w:val="20"/>
        </w:rPr>
        <w:t>ди</w:t>
      </w:r>
      <w:r w:rsidRPr="00E15301">
        <w:rPr>
          <w:rFonts w:ascii="Arial" w:hAnsi="Arial" w:cs="Arial"/>
          <w:b/>
          <w:i/>
          <w:sz w:val="20"/>
          <w:szCs w:val="20"/>
        </w:rPr>
        <w:t>з</w:t>
      </w:r>
      <w:r w:rsidRPr="00E15301">
        <w:rPr>
          <w:rFonts w:ascii="Arial" w:hAnsi="Arial" w:cs="Arial"/>
          <w:b/>
          <w:i/>
          <w:spacing w:val="-2"/>
          <w:sz w:val="20"/>
          <w:szCs w:val="20"/>
        </w:rPr>
        <w:t>в</w:t>
      </w:r>
      <w:r w:rsidRPr="00E15301">
        <w:rPr>
          <w:rFonts w:ascii="Arial" w:hAnsi="Arial" w:cs="Arial"/>
          <w:b/>
          <w:i/>
          <w:sz w:val="20"/>
          <w:szCs w:val="20"/>
        </w:rPr>
        <w:t>о</w:t>
      </w:r>
      <w:r w:rsidRPr="00E15301">
        <w:rPr>
          <w:rFonts w:ascii="Arial" w:hAnsi="Arial" w:cs="Arial"/>
          <w:b/>
          <w:i/>
          <w:spacing w:val="-1"/>
          <w:sz w:val="20"/>
          <w:szCs w:val="20"/>
        </w:rPr>
        <w:t>ђ</w:t>
      </w:r>
      <w:r w:rsidRPr="00E15301">
        <w:rPr>
          <w:rFonts w:ascii="Arial" w:hAnsi="Arial" w:cs="Arial"/>
          <w:b/>
          <w:i/>
          <w:sz w:val="20"/>
          <w:szCs w:val="20"/>
        </w:rPr>
        <w:t>а</w:t>
      </w:r>
      <w:r w:rsidRPr="00E15301">
        <w:rPr>
          <w:rFonts w:ascii="Arial" w:hAnsi="Arial" w:cs="Arial"/>
          <w:b/>
          <w:i/>
          <w:spacing w:val="-1"/>
          <w:sz w:val="20"/>
          <w:szCs w:val="20"/>
        </w:rPr>
        <w:t>ч</w:t>
      </w:r>
    </w:p>
    <w:p w:rsidR="004F57D4" w:rsidRDefault="004F57D4">
      <w:pPr>
        <w:jc w:val="both"/>
      </w:pPr>
    </w:p>
    <w:p w:rsidR="001619E7" w:rsidRDefault="009A667D">
      <w:pPr>
        <w:shd w:val="clear" w:color="auto" w:fill="C6D9F1"/>
        <w:jc w:val="center"/>
        <w:rPr>
          <w:rFonts w:ascii="Arial" w:hAnsi="Arial" w:cs="Arial"/>
          <w:b/>
          <w:bCs/>
          <w:i/>
          <w:iCs/>
          <w:sz w:val="28"/>
          <w:szCs w:val="28"/>
        </w:rPr>
      </w:pPr>
      <w:r>
        <w:rPr>
          <w:rFonts w:ascii="Arial" w:hAnsi="Arial" w:cs="Arial"/>
          <w:b/>
          <w:bCs/>
          <w:i/>
          <w:iCs/>
          <w:sz w:val="28"/>
          <w:szCs w:val="28"/>
        </w:rPr>
        <w:t>I</w:t>
      </w:r>
      <w:r w:rsidR="001619E7">
        <w:rPr>
          <w:rFonts w:ascii="Arial" w:hAnsi="Arial" w:cs="Arial"/>
          <w:b/>
          <w:bCs/>
          <w:i/>
          <w:iCs/>
          <w:sz w:val="28"/>
          <w:szCs w:val="28"/>
        </w:rPr>
        <w:t>X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E71653" w:rsidRDefault="00E71653">
      <w:pPr>
        <w:rPr>
          <w:rFonts w:ascii="Arial" w:hAnsi="Arial" w:cs="Arial"/>
          <w:b/>
          <w:bCs/>
          <w:i/>
          <w:iCs/>
          <w:sz w:val="28"/>
          <w:szCs w:val="28"/>
        </w:rPr>
      </w:pPr>
    </w:p>
    <w:p w:rsidR="00E71653" w:rsidRDefault="00E71653">
      <w:pPr>
        <w:rPr>
          <w:rFonts w:ascii="Arial" w:hAnsi="Arial" w:cs="Arial"/>
          <w:b/>
          <w:bCs/>
          <w:i/>
          <w:iCs/>
          <w:sz w:val="28"/>
          <w:szCs w:val="28"/>
        </w:rPr>
      </w:pPr>
    </w:p>
    <w:p w:rsidR="00503A75" w:rsidRDefault="00503A75">
      <w:pPr>
        <w:rPr>
          <w:rFonts w:ascii="Arial" w:hAnsi="Arial" w:cs="Arial"/>
          <w:b/>
          <w:bCs/>
          <w:i/>
          <w:iCs/>
          <w:sz w:val="28"/>
          <w:szCs w:val="28"/>
        </w:rPr>
      </w:pPr>
    </w:p>
    <w:p w:rsidR="00503A75" w:rsidRPr="00E71653" w:rsidRDefault="00503A75">
      <w:pPr>
        <w:rPr>
          <w:rFonts w:ascii="Arial" w:hAnsi="Arial" w:cs="Arial"/>
          <w:b/>
          <w:bCs/>
          <w:i/>
          <w:iCs/>
          <w:sz w:val="28"/>
          <w:szCs w:val="28"/>
        </w:rPr>
      </w:pPr>
    </w:p>
    <w:p w:rsidR="00D92B47" w:rsidRPr="00D92B47" w:rsidRDefault="00D92B47" w:rsidP="00D92B47">
      <w:pPr>
        <w:shd w:val="clear" w:color="auto" w:fill="C6D9F1"/>
        <w:jc w:val="center"/>
        <w:rPr>
          <w:rFonts w:ascii="Arial" w:hAnsi="Arial" w:cs="Arial"/>
          <w:b/>
          <w:bCs/>
          <w:i/>
          <w:iCs/>
          <w:sz w:val="28"/>
          <w:szCs w:val="28"/>
        </w:rPr>
      </w:pPr>
      <w:r>
        <w:rPr>
          <w:rFonts w:ascii="Arial" w:hAnsi="Arial" w:cs="Arial"/>
          <w:b/>
          <w:bCs/>
          <w:i/>
          <w:iCs/>
          <w:sz w:val="28"/>
          <w:szCs w:val="28"/>
        </w:rPr>
        <w:lastRenderedPageBreak/>
        <w:t>X  МОДЕЛ УГОВОРА</w:t>
      </w:r>
    </w:p>
    <w:p w:rsidR="00D92B47" w:rsidRDefault="00D92B47" w:rsidP="00D92B47">
      <w:pPr>
        <w:shd w:val="clear" w:color="auto" w:fill="C6D9F1"/>
        <w:jc w:val="center"/>
        <w:rPr>
          <w:rFonts w:ascii="Arial" w:hAnsi="Arial" w:cs="Arial"/>
          <w:b/>
          <w:bCs/>
          <w:i/>
          <w:iCs/>
          <w:sz w:val="28"/>
          <w:szCs w:val="28"/>
        </w:rPr>
      </w:pPr>
    </w:p>
    <w:p w:rsidR="00D92B47" w:rsidRDefault="00D92B47" w:rsidP="00D92B47">
      <w:pPr>
        <w:jc w:val="center"/>
        <w:rPr>
          <w:rFonts w:ascii="Arial" w:hAnsi="Arial" w:cs="Arial"/>
        </w:rPr>
      </w:pPr>
    </w:p>
    <w:p w:rsidR="00D92B47" w:rsidRDefault="00D92B47" w:rsidP="00D92B47">
      <w:pPr>
        <w:jc w:val="center"/>
        <w:rPr>
          <w:rFonts w:ascii="Arial" w:hAnsi="Arial" w:cs="Arial"/>
        </w:rPr>
      </w:pPr>
      <w:r>
        <w:rPr>
          <w:rFonts w:ascii="Arial" w:hAnsi="Arial" w:cs="Arial"/>
        </w:rPr>
        <w:t xml:space="preserve">МОДЕЛ УГОВОРА </w:t>
      </w:r>
    </w:p>
    <w:p w:rsidR="00D92B47" w:rsidRPr="00971C4D" w:rsidRDefault="00D92B47" w:rsidP="00D92B47">
      <w:pPr>
        <w:jc w:val="center"/>
        <w:rPr>
          <w:rFonts w:ascii="Arial" w:hAnsi="Arial" w:cs="Arial"/>
        </w:rPr>
      </w:pPr>
      <w:r w:rsidRPr="00971C4D">
        <w:rPr>
          <w:rFonts w:ascii="Arial" w:hAnsi="Arial" w:cs="Arial"/>
        </w:rPr>
        <w:t>О КУПОПРОДАЈИ ГОРИВА</w:t>
      </w:r>
    </w:p>
    <w:p w:rsidR="00D92B47" w:rsidRPr="00971C4D" w:rsidRDefault="00D92B47" w:rsidP="00D92B47">
      <w:pPr>
        <w:rPr>
          <w:rFonts w:ascii="Arial" w:hAnsi="Arial" w:cs="Arial"/>
        </w:rPr>
      </w:pPr>
    </w:p>
    <w:p w:rsidR="00D92B47" w:rsidRPr="00971C4D" w:rsidRDefault="00D92B47" w:rsidP="00D92B47">
      <w:pPr>
        <w:rPr>
          <w:rFonts w:ascii="Arial" w:hAnsi="Arial" w:cs="Arial"/>
        </w:rPr>
      </w:pPr>
      <w:r w:rsidRPr="00971C4D">
        <w:rPr>
          <w:rFonts w:ascii="Arial" w:hAnsi="Arial" w:cs="Arial"/>
        </w:rPr>
        <w:t xml:space="preserve"> </w:t>
      </w:r>
    </w:p>
    <w:p w:rsidR="00D92B47" w:rsidRPr="00971C4D" w:rsidRDefault="00D92B47" w:rsidP="00D92B47">
      <w:pPr>
        <w:rPr>
          <w:rFonts w:ascii="Arial" w:hAnsi="Arial" w:cs="Arial"/>
        </w:rPr>
      </w:pPr>
      <w:r w:rsidRPr="00971C4D">
        <w:rPr>
          <w:rFonts w:ascii="Arial" w:hAnsi="Arial" w:cs="Arial"/>
        </w:rPr>
        <w:t xml:space="preserve">Закључен дана __________ године између: </w:t>
      </w:r>
    </w:p>
    <w:p w:rsidR="00D92B47" w:rsidRPr="00971C4D" w:rsidRDefault="00D92B47" w:rsidP="00D92B47">
      <w:pP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1.  „Дом здравља Др Ђорђе Лазић“ Сомбор, Мирна улица бр. 3, кога заступа директор др Емеше Ури, као Наручилац (у даљем тексту: Купац) ПИБ:  106204998, Матични број: 08906165, Текући рачун: 840-802661-73 који се води код Управе за трезор и</w:t>
      </w:r>
    </w:p>
    <w:p w:rsidR="00D92B47" w:rsidRPr="00971C4D" w:rsidRDefault="00D92B47" w:rsidP="00D92B47">
      <w:pPr>
        <w:jc w:val="both"/>
        <w:rPr>
          <w:rFonts w:ascii="Arial" w:hAnsi="Arial" w:cs="Arial"/>
        </w:rPr>
      </w:pPr>
    </w:p>
    <w:p w:rsidR="00D92B47" w:rsidRPr="00971C4D" w:rsidRDefault="00D92B47" w:rsidP="00D92B47">
      <w:pPr>
        <w:rPr>
          <w:rFonts w:ascii="Arial" w:hAnsi="Arial" w:cs="Arial"/>
        </w:rPr>
      </w:pPr>
      <w:r w:rsidRPr="00971C4D">
        <w:rPr>
          <w:rFonts w:ascii="Arial" w:hAnsi="Arial" w:cs="Arial"/>
        </w:rPr>
        <w:t xml:space="preserve">2. </w:t>
      </w:r>
      <w:r w:rsidRPr="00971C4D">
        <w:rPr>
          <w:rFonts w:ascii="Arial" w:hAnsi="Arial" w:cs="Arial"/>
          <w:u w:val="single"/>
        </w:rPr>
        <w:t xml:space="preserve">                                                         </w:t>
      </w:r>
      <w:r w:rsidRPr="00971C4D">
        <w:rPr>
          <w:rFonts w:ascii="Arial" w:hAnsi="Arial" w:cs="Arial"/>
        </w:rPr>
        <w:t xml:space="preserve"> ,    ул.   </w:t>
      </w:r>
      <w:r w:rsidRPr="00971C4D">
        <w:rPr>
          <w:rFonts w:ascii="Arial" w:hAnsi="Arial" w:cs="Arial"/>
          <w:u w:val="single"/>
        </w:rPr>
        <w:t xml:space="preserve">                                                          </w:t>
      </w:r>
      <w:r w:rsidRPr="00971C4D">
        <w:rPr>
          <w:rFonts w:ascii="Arial" w:hAnsi="Arial" w:cs="Arial"/>
        </w:rPr>
        <w:t xml:space="preserve">,    кога заступа директор </w:t>
      </w:r>
      <w:r>
        <w:rPr>
          <w:rFonts w:ascii="Arial" w:hAnsi="Arial" w:cs="Arial"/>
        </w:rPr>
        <w:t>____________________________</w:t>
      </w:r>
      <w:r w:rsidRPr="00971C4D">
        <w:rPr>
          <w:rFonts w:ascii="Arial" w:hAnsi="Arial" w:cs="Arial"/>
        </w:rPr>
        <w:t xml:space="preserve"> као Понуђач (у даљем тексту: Продавац) ПИБ:</w:t>
      </w:r>
      <w:r w:rsidRPr="00971C4D">
        <w:rPr>
          <w:rFonts w:ascii="Arial" w:hAnsi="Arial" w:cs="Arial"/>
          <w:u w:val="single"/>
        </w:rPr>
        <w:t xml:space="preserve">                                              </w:t>
      </w:r>
      <w:r w:rsidRPr="00971C4D">
        <w:rPr>
          <w:rFonts w:ascii="Arial" w:hAnsi="Arial" w:cs="Arial"/>
        </w:rPr>
        <w:t xml:space="preserve">Матични број: </w:t>
      </w:r>
      <w:r>
        <w:rPr>
          <w:rFonts w:ascii="Arial" w:hAnsi="Arial" w:cs="Arial"/>
        </w:rPr>
        <w:t>____________</w:t>
      </w:r>
    </w:p>
    <w:p w:rsidR="00D92B47" w:rsidRDefault="00D92B47" w:rsidP="00D92B47">
      <w:pPr>
        <w:rPr>
          <w:rFonts w:ascii="Arial" w:hAnsi="Arial" w:cs="Arial"/>
        </w:rPr>
      </w:pPr>
      <w:r w:rsidRPr="00971C4D">
        <w:rPr>
          <w:rFonts w:ascii="Arial" w:hAnsi="Arial" w:cs="Arial"/>
        </w:rPr>
        <w:t>Текући рачун:</w:t>
      </w:r>
      <w:r>
        <w:rPr>
          <w:rFonts w:ascii="Arial" w:hAnsi="Arial" w:cs="Arial"/>
        </w:rPr>
        <w:t>_______________k</w:t>
      </w:r>
      <w:r w:rsidRPr="00971C4D">
        <w:rPr>
          <w:rFonts w:ascii="Arial" w:hAnsi="Arial" w:cs="Arial"/>
        </w:rPr>
        <w:t xml:space="preserve">оји се води код </w:t>
      </w:r>
      <w:r>
        <w:rPr>
          <w:rFonts w:ascii="Arial" w:hAnsi="Arial" w:cs="Arial"/>
        </w:rPr>
        <w:t>_________________________.</w:t>
      </w:r>
    </w:p>
    <w:p w:rsidR="00D92B47" w:rsidRPr="00971C4D" w:rsidRDefault="00D92B47" w:rsidP="00D92B47">
      <w:pPr>
        <w:rPr>
          <w:rFonts w:ascii="Arial" w:hAnsi="Arial" w:cs="Arial"/>
        </w:rPr>
      </w:pPr>
    </w:p>
    <w:p w:rsidR="00D92B47" w:rsidRPr="00971C4D" w:rsidRDefault="00D92B47" w:rsidP="00D92B47">
      <w:pPr>
        <w:rPr>
          <w:rFonts w:ascii="Arial" w:hAnsi="Arial" w:cs="Arial"/>
        </w:rPr>
      </w:pPr>
      <w:r w:rsidRPr="00971C4D">
        <w:rPr>
          <w:rFonts w:ascii="Arial" w:hAnsi="Arial" w:cs="Arial"/>
        </w:rPr>
        <w:t>Уговорне стране констатују:</w:t>
      </w:r>
    </w:p>
    <w:p w:rsidR="00D92B47" w:rsidRPr="00971C4D" w:rsidRDefault="00D92B47" w:rsidP="00D92B47">
      <w:pP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w:t>
      </w:r>
      <w:r w:rsidRPr="00971C4D">
        <w:rPr>
          <w:rFonts w:ascii="Arial" w:hAnsi="Arial" w:cs="Arial"/>
        </w:rPr>
        <w:tab/>
        <w:t>да је Купац  на основу чл. 32. Закона о јавним набавкама („Службени гласник РС“, број 124/12-у  даљем  тексту:  ЗЈН),  спровео  ОТВОРЕНИ  поступак,  јавна  набавке  добара  - гориво за потребе „Дом здравља Др Ђорђе Лазић“ Сомбор, Мирна улица бр. 3</w:t>
      </w:r>
    </w:p>
    <w:p w:rsidR="00D92B47" w:rsidRPr="00971C4D" w:rsidRDefault="00D92B47" w:rsidP="00D92B47">
      <w:pPr>
        <w:jc w:val="both"/>
        <w:rPr>
          <w:rFonts w:ascii="Arial" w:hAnsi="Arial" w:cs="Arial"/>
        </w:rPr>
      </w:pPr>
      <w:r w:rsidRPr="00971C4D">
        <w:rPr>
          <w:rFonts w:ascii="Arial" w:hAnsi="Arial" w:cs="Arial"/>
        </w:rPr>
        <w:t>-</w:t>
      </w:r>
      <w:r w:rsidRPr="00971C4D">
        <w:rPr>
          <w:rFonts w:ascii="Arial" w:hAnsi="Arial" w:cs="Arial"/>
        </w:rPr>
        <w:tab/>
        <w:t xml:space="preserve"> да  је  Продавац дана    </w:t>
      </w:r>
      <w:r w:rsidRPr="00971C4D">
        <w:rPr>
          <w:rFonts w:ascii="Arial" w:hAnsi="Arial" w:cs="Arial"/>
          <w:u w:val="single"/>
        </w:rPr>
        <w:t xml:space="preserve">                                   </w:t>
      </w:r>
      <w:r w:rsidRPr="00971C4D">
        <w:rPr>
          <w:rFonts w:ascii="Arial" w:hAnsi="Arial" w:cs="Arial"/>
        </w:rPr>
        <w:t xml:space="preserve">  2015. године, поднео понуду дел.  Број </w:t>
      </w:r>
      <w:r w:rsidRPr="00971C4D">
        <w:rPr>
          <w:rFonts w:ascii="Arial" w:hAnsi="Arial" w:cs="Arial"/>
          <w:u w:val="single"/>
        </w:rPr>
        <w:t xml:space="preserve">                             </w:t>
      </w:r>
      <w:r w:rsidRPr="00971C4D">
        <w:rPr>
          <w:rFonts w:ascii="Arial" w:hAnsi="Arial" w:cs="Arial"/>
        </w:rPr>
        <w:t xml:space="preserve">   од   </w:t>
      </w:r>
      <w:r w:rsidRPr="00971C4D">
        <w:rPr>
          <w:rFonts w:ascii="Arial" w:hAnsi="Arial" w:cs="Arial"/>
          <w:u w:val="single"/>
        </w:rPr>
        <w:t xml:space="preserve">                  </w:t>
      </w:r>
      <w:r w:rsidRPr="00971C4D">
        <w:rPr>
          <w:rFonts w:ascii="Arial" w:hAnsi="Arial" w:cs="Arial"/>
        </w:rPr>
        <w:t xml:space="preserve"> 2015. године (</w:t>
      </w:r>
      <w:r w:rsidRPr="00971C4D">
        <w:rPr>
          <w:rFonts w:ascii="Arial" w:hAnsi="Arial" w:cs="Arial"/>
          <w:i/>
        </w:rPr>
        <w:t>понуђач уписује свој заводни број и датум</w:t>
      </w:r>
      <w:r w:rsidRPr="00971C4D">
        <w:rPr>
          <w:rFonts w:ascii="Arial" w:hAnsi="Arial" w:cs="Arial"/>
        </w:rPr>
        <w:t>), која је заведена код Купца под бројем</w:t>
      </w:r>
      <w:r>
        <w:rPr>
          <w:rFonts w:ascii="Arial" w:hAnsi="Arial" w:cs="Arial"/>
        </w:rPr>
        <w:t>____________</w:t>
      </w:r>
      <w:r w:rsidRPr="00971C4D">
        <w:rPr>
          <w:rFonts w:ascii="Arial" w:hAnsi="Arial" w:cs="Arial"/>
        </w:rPr>
        <w:t xml:space="preserve"> (</w:t>
      </w:r>
      <w:r w:rsidRPr="00971C4D">
        <w:rPr>
          <w:rFonts w:ascii="Arial" w:hAnsi="Arial" w:cs="Arial"/>
          <w:i/>
        </w:rPr>
        <w:t>понуђач не попуњава овај податак</w:t>
      </w:r>
      <w:r w:rsidRPr="00971C4D">
        <w:rPr>
          <w:rFonts w:ascii="Arial" w:hAnsi="Arial" w:cs="Arial"/>
        </w:rPr>
        <w:t>), која се сматра саставним делом овог уговора;</w:t>
      </w:r>
    </w:p>
    <w:p w:rsidR="00D92B47" w:rsidRDefault="00D92B47" w:rsidP="00D92B47">
      <w:pPr>
        <w:jc w:val="both"/>
        <w:rPr>
          <w:rFonts w:ascii="Arial" w:hAnsi="Arial" w:cs="Arial"/>
        </w:rPr>
      </w:pPr>
      <w:r w:rsidRPr="00971C4D">
        <w:rPr>
          <w:rFonts w:ascii="Arial" w:hAnsi="Arial" w:cs="Arial"/>
        </w:rPr>
        <w:t xml:space="preserve">- да је Купац на основу понуде Добављача и Одлуке о додели уговора деловодни број  </w:t>
      </w:r>
      <w:r w:rsidRPr="00971C4D">
        <w:rPr>
          <w:rFonts w:ascii="Arial" w:hAnsi="Arial" w:cs="Arial"/>
          <w:u w:val="single"/>
        </w:rPr>
        <w:t xml:space="preserve">                 </w:t>
      </w:r>
      <w:r w:rsidRPr="00971C4D">
        <w:rPr>
          <w:rFonts w:ascii="Arial" w:hAnsi="Arial" w:cs="Arial"/>
        </w:rPr>
        <w:t xml:space="preserve"> од </w:t>
      </w:r>
      <w:r w:rsidRPr="00971C4D">
        <w:rPr>
          <w:rFonts w:ascii="Arial" w:hAnsi="Arial" w:cs="Arial"/>
          <w:u w:val="single"/>
        </w:rPr>
        <w:t xml:space="preserve">                         </w:t>
      </w:r>
      <w:r w:rsidRPr="00971C4D">
        <w:rPr>
          <w:rFonts w:ascii="Arial" w:hAnsi="Arial" w:cs="Arial"/>
        </w:rPr>
        <w:t xml:space="preserve"> 2015.године (</w:t>
      </w:r>
      <w:r w:rsidRPr="00971C4D">
        <w:rPr>
          <w:rFonts w:ascii="Arial" w:hAnsi="Arial" w:cs="Arial"/>
          <w:i/>
        </w:rPr>
        <w:t>понуђач не попуњава овај податак</w:t>
      </w:r>
      <w:r w:rsidRPr="00971C4D">
        <w:rPr>
          <w:rFonts w:ascii="Arial" w:hAnsi="Arial" w:cs="Arial"/>
        </w:rPr>
        <w:t>)изабрао Купца за испоруку добара захтеваних у конкурсној документацији.</w:t>
      </w:r>
    </w:p>
    <w:p w:rsidR="00D92B47" w:rsidRDefault="00D92B47" w:rsidP="00D92B47">
      <w:pPr>
        <w:jc w:val="center"/>
        <w:rPr>
          <w:rFonts w:ascii="Arial" w:hAnsi="Arial" w:cs="Arial"/>
          <w:b/>
        </w:rPr>
      </w:pPr>
    </w:p>
    <w:p w:rsidR="00D92B47" w:rsidRDefault="00D92B47" w:rsidP="00D92B47">
      <w:pPr>
        <w:jc w:val="center"/>
        <w:rPr>
          <w:rFonts w:ascii="Arial" w:hAnsi="Arial" w:cs="Arial"/>
          <w:b/>
        </w:rPr>
      </w:pPr>
    </w:p>
    <w:p w:rsidR="00D92B47" w:rsidRDefault="00D92B47" w:rsidP="00D92B47">
      <w:pPr>
        <w:jc w:val="center"/>
        <w:rPr>
          <w:rFonts w:ascii="Arial" w:hAnsi="Arial" w:cs="Arial"/>
          <w:b/>
        </w:rPr>
      </w:pPr>
    </w:p>
    <w:p w:rsidR="00D92B47" w:rsidRPr="00971C4D" w:rsidRDefault="00D92B47" w:rsidP="00D92B47">
      <w:pPr>
        <w:jc w:val="center"/>
        <w:rPr>
          <w:rFonts w:ascii="Arial" w:hAnsi="Arial" w:cs="Arial"/>
          <w:b/>
        </w:rPr>
      </w:pPr>
      <w:r w:rsidRPr="00971C4D">
        <w:rPr>
          <w:rFonts w:ascii="Arial" w:hAnsi="Arial" w:cs="Arial"/>
          <w:b/>
        </w:rPr>
        <w:t>Члан 1.</w:t>
      </w:r>
    </w:p>
    <w:p w:rsidR="00D92B47" w:rsidRPr="00971C4D" w:rsidRDefault="00D92B47" w:rsidP="00D92B47">
      <w:pPr>
        <w:jc w:val="both"/>
        <w:rPr>
          <w:rFonts w:ascii="Arial" w:hAnsi="Arial" w:cs="Arial"/>
        </w:rPr>
      </w:pPr>
      <w:r w:rsidRPr="00971C4D">
        <w:rPr>
          <w:rFonts w:ascii="Arial" w:hAnsi="Arial" w:cs="Arial"/>
        </w:rPr>
        <w:t>Предмет овог уговора је набавка добара – горива, у свему према конкурсној документацији и техничким захтевима, односно, техничким спецификацијама и понуди која је саставни део овог уговора:</w:t>
      </w:r>
    </w:p>
    <w:p w:rsidR="00D92B47" w:rsidRPr="00971C4D" w:rsidRDefault="00D92B47" w:rsidP="00D92B47">
      <w:pPr>
        <w:rPr>
          <w:rFonts w:ascii="Arial" w:hAnsi="Arial" w:cs="Arial"/>
        </w:rPr>
      </w:pPr>
      <w:r w:rsidRPr="00971C4D">
        <w:rPr>
          <w:rFonts w:ascii="Arial" w:hAnsi="Arial" w:cs="Arial"/>
        </w:rPr>
        <w:t>1.  Евродизел ...............................</w:t>
      </w:r>
      <w:r w:rsidR="0049728E">
        <w:rPr>
          <w:rFonts w:ascii="Arial" w:hAnsi="Arial" w:cs="Arial"/>
        </w:rPr>
        <w:t>33</w:t>
      </w:r>
      <w:r w:rsidRPr="00971C4D">
        <w:rPr>
          <w:rFonts w:ascii="Arial" w:hAnsi="Arial" w:cs="Arial"/>
        </w:rPr>
        <w:t>000  литара</w:t>
      </w:r>
    </w:p>
    <w:p w:rsidR="00D92B47" w:rsidRPr="00971C4D" w:rsidRDefault="00D92B47" w:rsidP="00D92B47">
      <w:pPr>
        <w:rPr>
          <w:rFonts w:ascii="Arial" w:hAnsi="Arial" w:cs="Arial"/>
        </w:rPr>
      </w:pPr>
      <w:r w:rsidRPr="00971C4D">
        <w:rPr>
          <w:rFonts w:ascii="Arial" w:hAnsi="Arial" w:cs="Arial"/>
        </w:rPr>
        <w:t xml:space="preserve">2.  </w:t>
      </w:r>
      <w:r w:rsidR="0049728E">
        <w:rPr>
          <w:rFonts w:ascii="Arial" w:hAnsi="Arial" w:cs="Arial"/>
        </w:rPr>
        <w:t>Европремијум БМБ 95............18</w:t>
      </w:r>
      <w:r w:rsidRPr="00971C4D">
        <w:rPr>
          <w:rFonts w:ascii="Arial" w:hAnsi="Arial" w:cs="Arial"/>
        </w:rPr>
        <w:t>000  литара</w:t>
      </w:r>
    </w:p>
    <w:p w:rsidR="00D92B47" w:rsidRPr="00971C4D" w:rsidRDefault="00D92B47" w:rsidP="00D92B47">
      <w:pPr>
        <w:rPr>
          <w:rFonts w:ascii="Arial" w:hAnsi="Arial" w:cs="Arial"/>
        </w:rPr>
      </w:pPr>
      <w:r w:rsidRPr="00971C4D">
        <w:rPr>
          <w:rFonts w:ascii="Arial" w:hAnsi="Arial" w:cs="Arial"/>
        </w:rPr>
        <w:t>3.  Течни гас ТНГ..........................</w:t>
      </w:r>
      <w:r w:rsidR="0049728E">
        <w:rPr>
          <w:rFonts w:ascii="Arial" w:hAnsi="Arial" w:cs="Arial"/>
        </w:rPr>
        <w:t>.</w:t>
      </w:r>
      <w:r w:rsidRPr="00971C4D">
        <w:rPr>
          <w:rFonts w:ascii="Arial" w:hAnsi="Arial" w:cs="Arial"/>
        </w:rPr>
        <w:t>.4000  литара</w:t>
      </w:r>
    </w:p>
    <w:p w:rsidR="00D92B47" w:rsidRPr="00971C4D" w:rsidRDefault="00D92B47" w:rsidP="00D92B47">
      <w:pPr>
        <w:jc w:val="both"/>
        <w:rPr>
          <w:rFonts w:ascii="Arial" w:hAnsi="Arial" w:cs="Arial"/>
        </w:rPr>
      </w:pPr>
      <w:r w:rsidRPr="00971C4D">
        <w:rPr>
          <w:rFonts w:ascii="Arial" w:hAnsi="Arial" w:cs="Arial"/>
        </w:rPr>
        <w:t>Саставни део овог уговора су правна акта која регулишу издавање и коришћење компанијских кредитних картица, односно                                                        _______________________________________________________(</w:t>
      </w:r>
      <w:r w:rsidRPr="00971C4D">
        <w:rPr>
          <w:rFonts w:ascii="Arial" w:hAnsi="Arial" w:cs="Arial"/>
          <w:i/>
        </w:rPr>
        <w:t>уписати тачан назив и врсту акта</w:t>
      </w:r>
      <w:r w:rsidRPr="00971C4D">
        <w:rPr>
          <w:rFonts w:ascii="Arial" w:hAnsi="Arial" w:cs="Arial"/>
        </w:rPr>
        <w:t>), а који ће се примењивати у делу у којем нису у супротности са одредбама овог уговора и датом понудом.</w:t>
      </w:r>
    </w:p>
    <w:p w:rsidR="00D92B47" w:rsidRPr="00971C4D" w:rsidRDefault="00D92B47" w:rsidP="00D92B47">
      <w:pPr>
        <w:jc w:val="both"/>
        <w:rPr>
          <w:rFonts w:ascii="Arial" w:hAnsi="Arial" w:cs="Arial"/>
        </w:rPr>
      </w:pPr>
      <w:r w:rsidRPr="00971C4D">
        <w:rPr>
          <w:rFonts w:ascii="Arial" w:hAnsi="Arial" w:cs="Arial"/>
        </w:rPr>
        <w:lastRenderedPageBreak/>
        <w:t xml:space="preserve">(Продавац   наступа   са   подизвођачем </w:t>
      </w:r>
      <w:r w:rsidRPr="00971C4D">
        <w:rPr>
          <w:rFonts w:ascii="Arial" w:hAnsi="Arial" w:cs="Arial"/>
          <w:u w:val="single"/>
        </w:rPr>
        <w:t xml:space="preserve">                                     </w:t>
      </w:r>
      <w:r w:rsidRPr="00971C4D">
        <w:rPr>
          <w:rFonts w:ascii="Arial" w:hAnsi="Arial" w:cs="Arial"/>
        </w:rPr>
        <w:t>,   ул.</w:t>
      </w:r>
      <w:r>
        <w:rPr>
          <w:rFonts w:ascii="Arial" w:hAnsi="Arial" w:cs="Arial"/>
        </w:rPr>
        <w:t>___________ и</w:t>
      </w:r>
      <w:r w:rsidRPr="00971C4D">
        <w:rPr>
          <w:rFonts w:ascii="Arial" w:hAnsi="Arial" w:cs="Arial"/>
        </w:rPr>
        <w:t xml:space="preserve">з </w:t>
      </w:r>
      <w:r w:rsidRPr="00971C4D">
        <w:rPr>
          <w:rFonts w:ascii="Arial" w:hAnsi="Arial" w:cs="Arial"/>
          <w:u w:val="single"/>
        </w:rPr>
        <w:t xml:space="preserve">                          </w:t>
      </w:r>
      <w:r w:rsidRPr="00971C4D">
        <w:rPr>
          <w:rFonts w:ascii="Arial" w:hAnsi="Arial" w:cs="Arial"/>
        </w:rPr>
        <w:t xml:space="preserve">,    који    ће    делимично    извршити    предметну    набавку,    у    делу: </w:t>
      </w:r>
      <w:r w:rsidRPr="00971C4D">
        <w:rPr>
          <w:rFonts w:ascii="Arial" w:hAnsi="Arial" w:cs="Arial"/>
          <w:u w:val="single"/>
        </w:rPr>
        <w:t xml:space="preserve">                                                          </w:t>
      </w:r>
      <w:r w:rsidRPr="00971C4D">
        <w:rPr>
          <w:rFonts w:ascii="Arial" w:hAnsi="Arial" w:cs="Arial"/>
        </w:rPr>
        <w:t>).</w:t>
      </w:r>
    </w:p>
    <w:p w:rsidR="00D92B47" w:rsidRDefault="00D92B47" w:rsidP="00D92B47">
      <w:pPr>
        <w:rPr>
          <w:rFonts w:ascii="Arial" w:hAnsi="Arial" w:cs="Arial"/>
        </w:rPr>
      </w:pPr>
    </w:p>
    <w:p w:rsidR="00D92B47" w:rsidRDefault="00D92B47" w:rsidP="00D92B47">
      <w:pPr>
        <w:jc w:val="center"/>
        <w:rPr>
          <w:rFonts w:ascii="Arial" w:hAnsi="Arial" w:cs="Arial"/>
          <w:b/>
        </w:rPr>
      </w:pPr>
    </w:p>
    <w:p w:rsidR="00D92B47" w:rsidRPr="00971C4D" w:rsidRDefault="00D92B47" w:rsidP="00D92B47">
      <w:pPr>
        <w:jc w:val="center"/>
        <w:rPr>
          <w:rFonts w:ascii="Arial" w:hAnsi="Arial" w:cs="Arial"/>
          <w:b/>
        </w:rPr>
      </w:pPr>
      <w:r w:rsidRPr="00971C4D">
        <w:rPr>
          <w:rFonts w:ascii="Arial" w:hAnsi="Arial" w:cs="Arial"/>
          <w:b/>
        </w:rPr>
        <w:t>Члан 2.</w:t>
      </w:r>
    </w:p>
    <w:p w:rsidR="00D92B47" w:rsidRPr="00971C4D" w:rsidRDefault="00D92B47" w:rsidP="00D92B47">
      <w:pPr>
        <w:rPr>
          <w:rFonts w:ascii="Arial" w:hAnsi="Arial" w:cs="Arial"/>
        </w:rPr>
      </w:pPr>
      <w:r w:rsidRPr="00971C4D">
        <w:rPr>
          <w:rFonts w:ascii="Arial" w:hAnsi="Arial" w:cs="Arial"/>
        </w:rPr>
        <w:t>Уговорену цену чине:</w:t>
      </w:r>
    </w:p>
    <w:p w:rsidR="00D92B47" w:rsidRPr="00971C4D" w:rsidRDefault="00D92B47" w:rsidP="00D92B47">
      <w:pPr>
        <w:jc w:val="both"/>
        <w:rPr>
          <w:rFonts w:ascii="Arial" w:hAnsi="Arial" w:cs="Arial"/>
        </w:rPr>
      </w:pPr>
      <w:r w:rsidRPr="00971C4D">
        <w:rPr>
          <w:rFonts w:ascii="Arial" w:hAnsi="Arial" w:cs="Arial"/>
        </w:rPr>
        <w:t xml:space="preserve">Вредност добара – горива, за укупне годишње количине, из члана 1. овог Уговора, без пореза на додату вредност, у износу од </w:t>
      </w:r>
      <w:r>
        <w:rPr>
          <w:rFonts w:ascii="Arial" w:hAnsi="Arial" w:cs="Arial"/>
        </w:rPr>
        <w:t>_______________</w:t>
      </w:r>
      <w:r w:rsidRPr="00971C4D">
        <w:rPr>
          <w:rFonts w:ascii="Arial" w:hAnsi="Arial" w:cs="Arial"/>
          <w:u w:val="single"/>
        </w:rPr>
        <w:t xml:space="preserve">                            </w:t>
      </w:r>
      <w:r w:rsidRPr="00971C4D">
        <w:rPr>
          <w:rFonts w:ascii="Arial" w:hAnsi="Arial" w:cs="Arial"/>
        </w:rPr>
        <w:t xml:space="preserve">                                                                   динара,порез на додату вредност у износу  </w:t>
      </w:r>
      <w:r>
        <w:rPr>
          <w:rFonts w:ascii="Arial" w:hAnsi="Arial" w:cs="Arial"/>
        </w:rPr>
        <w:t xml:space="preserve">_________________динара. </w:t>
      </w:r>
      <w:r w:rsidRPr="00971C4D">
        <w:rPr>
          <w:rFonts w:ascii="Arial" w:hAnsi="Arial" w:cs="Arial"/>
        </w:rPr>
        <w:t xml:space="preserve">Укупна  уговорена  цена  са  ПДВ  износи: </w:t>
      </w:r>
      <w:r>
        <w:rPr>
          <w:rFonts w:ascii="Arial" w:hAnsi="Arial" w:cs="Arial"/>
        </w:rPr>
        <w:t>___________________(</w:t>
      </w:r>
      <w:r w:rsidRPr="00971C4D">
        <w:rPr>
          <w:rFonts w:ascii="Arial" w:hAnsi="Arial" w:cs="Arial"/>
        </w:rPr>
        <w:t>словима:</w:t>
      </w:r>
      <w:r>
        <w:rPr>
          <w:rFonts w:ascii="Arial" w:hAnsi="Arial" w:cs="Arial"/>
        </w:rPr>
        <w:t>_______________________________________)</w:t>
      </w:r>
      <w:r w:rsidRPr="00971C4D">
        <w:rPr>
          <w:rFonts w:ascii="Arial" w:hAnsi="Arial" w:cs="Arial"/>
        </w:rPr>
        <w:t xml:space="preserve">          </w:t>
      </w:r>
      <w:r>
        <w:rPr>
          <w:rFonts w:ascii="Arial" w:hAnsi="Arial" w:cs="Arial"/>
        </w:rPr>
        <w:t xml:space="preserve">                       </w:t>
      </w:r>
    </w:p>
    <w:p w:rsidR="00D92B47" w:rsidRPr="00971C4D" w:rsidRDefault="00D92B47" w:rsidP="00D92B47">
      <w:pP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Продавац је сагласан и прихвата одступање у погледу уговорене планиране годишње количине из члана 1. овог уговора, у зависности од својих потреба, а највише до ± 10 %.</w:t>
      </w:r>
    </w:p>
    <w:p w:rsidR="00D92B47" w:rsidRPr="00971C4D" w:rsidRDefault="00D92B47" w:rsidP="00D92B47">
      <w:pPr>
        <w:jc w:val="both"/>
        <w:rPr>
          <w:rFonts w:ascii="Arial" w:hAnsi="Arial" w:cs="Arial"/>
        </w:rPr>
      </w:pPr>
      <w:r w:rsidRPr="00971C4D">
        <w:rPr>
          <w:rFonts w:ascii="Arial" w:hAnsi="Arial" w:cs="Arial"/>
        </w:rPr>
        <w:t>Уговорне стране су сагласне да за договорено одступање у смислу смањења/повећења до 10 % од уговорене количине из члана 1. овог Уговора, Продавац не може захтевати накнаду штете од Купца.</w:t>
      </w:r>
    </w:p>
    <w:p w:rsidR="00D92B47" w:rsidRDefault="00D92B47" w:rsidP="00D92B47">
      <w:pPr>
        <w:rPr>
          <w:rFonts w:ascii="Arial" w:hAnsi="Arial" w:cs="Arial"/>
        </w:rPr>
      </w:pPr>
    </w:p>
    <w:p w:rsidR="00D92B47" w:rsidRDefault="00D92B47" w:rsidP="00D92B47">
      <w:pPr>
        <w:jc w:val="center"/>
        <w:rPr>
          <w:rFonts w:ascii="Arial" w:hAnsi="Arial" w:cs="Arial"/>
          <w:b/>
        </w:rPr>
      </w:pPr>
    </w:p>
    <w:p w:rsidR="00D92B47" w:rsidRPr="0008081D" w:rsidRDefault="00D92B47" w:rsidP="00D92B47">
      <w:pPr>
        <w:jc w:val="center"/>
        <w:rPr>
          <w:rFonts w:ascii="Arial" w:hAnsi="Arial" w:cs="Arial"/>
          <w:b/>
        </w:rPr>
      </w:pPr>
      <w:r w:rsidRPr="0008081D">
        <w:rPr>
          <w:rFonts w:ascii="Arial" w:hAnsi="Arial" w:cs="Arial"/>
          <w:b/>
        </w:rPr>
        <w:t xml:space="preserve">Члан </w:t>
      </w:r>
      <w:r>
        <w:rPr>
          <w:rFonts w:ascii="Arial" w:hAnsi="Arial" w:cs="Arial"/>
          <w:b/>
        </w:rPr>
        <w:t>3</w:t>
      </w:r>
      <w:r w:rsidRPr="0008081D">
        <w:rPr>
          <w:rFonts w:ascii="Arial" w:hAnsi="Arial" w:cs="Arial"/>
          <w:b/>
        </w:rPr>
        <w:t>.</w:t>
      </w:r>
    </w:p>
    <w:p w:rsidR="00D92B47" w:rsidRPr="00971C4D" w:rsidRDefault="00D92B47" w:rsidP="00D92B47">
      <w:pP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Цене  нафтних деривата утврђују    и мењају одлукама Продавца у складу  са кретањем цена на тржишту нафтних деривата у Републици Србији.</w:t>
      </w:r>
    </w:p>
    <w:p w:rsidR="00D92B47" w:rsidRPr="00971C4D" w:rsidRDefault="00D92B47" w:rsidP="00D92B47">
      <w:pP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Продавац се обавезује да ће Купцу одобравати све попусте на цене и количине које одобрава и другим корпоративним клијентима, а који ће се обрачунати до краја текућег месеца за претходни.</w:t>
      </w:r>
    </w:p>
    <w:p w:rsidR="00D92B47" w:rsidRPr="00971C4D" w:rsidRDefault="00D92B47" w:rsidP="00D92B47">
      <w:pPr>
        <w:jc w:val="both"/>
        <w:rPr>
          <w:rFonts w:ascii="Arial" w:hAnsi="Arial" w:cs="Arial"/>
        </w:rPr>
      </w:pPr>
    </w:p>
    <w:p w:rsidR="00D92B47" w:rsidRPr="00971C4D" w:rsidRDefault="00D92B47" w:rsidP="00D92B47">
      <w:pPr>
        <w:jc w:val="both"/>
        <w:rPr>
          <w:rFonts w:ascii="Arial" w:hAnsi="Arial" w:cs="Arial"/>
        </w:rPr>
      </w:pPr>
      <w:r w:rsidRPr="00971C4D">
        <w:rPr>
          <w:rFonts w:ascii="Arial" w:hAnsi="Arial" w:cs="Arial"/>
        </w:rPr>
        <w:t>Обрачун попуста врши се на месечном нивоу, када се утврђује преузета количина робе за тај месец и одређује висина попуста у складу са прехтодним ставом. Припадајући попуст одобрава се Купцу испостављањем ноте одобрења до краја текућег месеца за претходни месец.</w:t>
      </w:r>
    </w:p>
    <w:p w:rsidR="00D92B47" w:rsidRPr="00971C4D" w:rsidRDefault="00D92B47" w:rsidP="00D92B47">
      <w:pPr>
        <w:rPr>
          <w:rFonts w:ascii="Arial" w:hAnsi="Arial" w:cs="Arial"/>
        </w:rPr>
      </w:pPr>
    </w:p>
    <w:p w:rsidR="00D92B47" w:rsidRDefault="00D92B47" w:rsidP="00D92B47">
      <w:pPr>
        <w:jc w:val="center"/>
        <w:rPr>
          <w:rFonts w:ascii="Arial" w:hAnsi="Arial" w:cs="Arial"/>
          <w:b/>
        </w:rPr>
      </w:pPr>
      <w:r w:rsidRPr="0008081D">
        <w:rPr>
          <w:rFonts w:ascii="Arial" w:hAnsi="Arial" w:cs="Arial"/>
          <w:b/>
        </w:rPr>
        <w:t xml:space="preserve">Члан </w:t>
      </w:r>
      <w:r>
        <w:rPr>
          <w:rFonts w:ascii="Arial" w:hAnsi="Arial" w:cs="Arial"/>
          <w:b/>
        </w:rPr>
        <w:t>4.</w:t>
      </w:r>
    </w:p>
    <w:p w:rsidR="00D92B47" w:rsidRPr="0008081D" w:rsidRDefault="00D92B47" w:rsidP="00D92B47">
      <w:pPr>
        <w:jc w:val="cente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Купац  се  обавезује  да,  за  потребе  издавања  компанијских  кредитних  картица,  Продавцу достави потписану и печатом оверену спецификацију својих моторних возила са регистарским бројевима и другим потребним подацима, као и све измене ове спецификације.</w:t>
      </w:r>
    </w:p>
    <w:p w:rsidR="00D92B47" w:rsidRPr="00971C4D" w:rsidRDefault="00D92B47" w:rsidP="00D92B47">
      <w:pPr>
        <w:jc w:val="both"/>
        <w:rPr>
          <w:rFonts w:ascii="Arial" w:hAnsi="Arial" w:cs="Arial"/>
        </w:rPr>
      </w:pPr>
    </w:p>
    <w:p w:rsidR="00D92B47" w:rsidRPr="00971C4D" w:rsidRDefault="00D92B47" w:rsidP="00D92B47">
      <w:pPr>
        <w:jc w:val="both"/>
        <w:rPr>
          <w:rFonts w:ascii="Arial" w:hAnsi="Arial" w:cs="Arial"/>
        </w:rPr>
      </w:pPr>
      <w:r w:rsidRPr="00971C4D">
        <w:rPr>
          <w:rFonts w:ascii="Arial" w:hAnsi="Arial" w:cs="Arial"/>
        </w:rPr>
        <w:t>Продавац се обавезује да ће Купцу без накнаде издати и предати компанијске картице из става 1.   овог   члана   у   року   од _________ од  дана  пријема  спецификације,  односно измене спецификације, из става 1. овог члана.</w:t>
      </w:r>
    </w:p>
    <w:p w:rsidR="00D92B47" w:rsidRPr="00971C4D" w:rsidRDefault="00D92B47" w:rsidP="00D92B47">
      <w:pPr>
        <w:jc w:val="both"/>
        <w:rPr>
          <w:rFonts w:ascii="Arial" w:hAnsi="Arial" w:cs="Arial"/>
        </w:rPr>
      </w:pPr>
      <w:r w:rsidRPr="00971C4D">
        <w:rPr>
          <w:rFonts w:ascii="Arial" w:hAnsi="Arial" w:cs="Arial"/>
        </w:rPr>
        <w:t>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D92B47" w:rsidRPr="00971C4D" w:rsidRDefault="00D92B47" w:rsidP="00D92B47">
      <w:pPr>
        <w:jc w:val="both"/>
        <w:rPr>
          <w:rFonts w:ascii="Arial" w:hAnsi="Arial" w:cs="Arial"/>
        </w:rPr>
      </w:pPr>
      <w:r w:rsidRPr="00971C4D">
        <w:rPr>
          <w:rFonts w:ascii="Arial" w:hAnsi="Arial" w:cs="Arial"/>
        </w:rPr>
        <w:t>Купац се обавезује да компанијске картице из става 1. овог члана чува са дужном пажњом да не би дошло до злоупотребе или губитка.</w:t>
      </w:r>
    </w:p>
    <w:p w:rsidR="00D92B47" w:rsidRPr="00971C4D" w:rsidRDefault="00D92B47" w:rsidP="00D92B47">
      <w:pPr>
        <w:rPr>
          <w:rFonts w:ascii="Arial" w:hAnsi="Arial" w:cs="Arial"/>
        </w:rPr>
      </w:pPr>
    </w:p>
    <w:p w:rsidR="00D92B47" w:rsidRDefault="00D92B47" w:rsidP="00D92B47">
      <w:pPr>
        <w:jc w:val="center"/>
        <w:rPr>
          <w:rFonts w:ascii="Arial" w:hAnsi="Arial" w:cs="Arial"/>
          <w:b/>
        </w:rPr>
      </w:pPr>
    </w:p>
    <w:p w:rsidR="00D92B47" w:rsidRDefault="00D92B47" w:rsidP="00D92B47">
      <w:pPr>
        <w:jc w:val="center"/>
        <w:rPr>
          <w:rFonts w:ascii="Arial" w:hAnsi="Arial" w:cs="Arial"/>
          <w:b/>
        </w:rPr>
      </w:pPr>
    </w:p>
    <w:p w:rsidR="00D92B47" w:rsidRDefault="00D92B47" w:rsidP="00D92B47">
      <w:pPr>
        <w:jc w:val="center"/>
        <w:rPr>
          <w:rFonts w:ascii="Arial" w:hAnsi="Arial" w:cs="Arial"/>
          <w:b/>
        </w:rPr>
      </w:pPr>
    </w:p>
    <w:p w:rsidR="00D92B47" w:rsidRPr="0008081D" w:rsidRDefault="00D92B47" w:rsidP="00D92B47">
      <w:pPr>
        <w:jc w:val="center"/>
        <w:rPr>
          <w:rFonts w:ascii="Arial" w:hAnsi="Arial" w:cs="Arial"/>
          <w:b/>
        </w:rPr>
      </w:pPr>
      <w:r w:rsidRPr="0008081D">
        <w:rPr>
          <w:rFonts w:ascii="Arial" w:hAnsi="Arial" w:cs="Arial"/>
          <w:b/>
        </w:rPr>
        <w:t xml:space="preserve">Члан </w:t>
      </w:r>
      <w:r>
        <w:rPr>
          <w:rFonts w:ascii="Arial" w:hAnsi="Arial" w:cs="Arial"/>
          <w:b/>
        </w:rPr>
        <w:t>5</w:t>
      </w:r>
      <w:r w:rsidRPr="0008081D">
        <w:rPr>
          <w:rFonts w:ascii="Arial" w:hAnsi="Arial" w:cs="Arial"/>
          <w:b/>
        </w:rPr>
        <w:t>.</w:t>
      </w:r>
    </w:p>
    <w:p w:rsidR="00D92B47" w:rsidRPr="00971C4D" w:rsidRDefault="00D92B47" w:rsidP="00D92B47">
      <w:pP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 xml:space="preserve">Продавац се  обавезује  да  Купцу, за  потребе његових  возила, испоручује добра  на  својим пумпним станицама, сукцесивно у току периода важења овог уговора.Списак пумпних станица Продавца је саставни део овог уговора. </w:t>
      </w:r>
    </w:p>
    <w:p w:rsidR="00D92B47" w:rsidRPr="00971C4D" w:rsidRDefault="00D92B47" w:rsidP="00D92B47">
      <w:pPr>
        <w:jc w:val="both"/>
        <w:rPr>
          <w:rFonts w:ascii="Arial" w:hAnsi="Arial" w:cs="Arial"/>
        </w:rPr>
      </w:pPr>
      <w:r w:rsidRPr="00971C4D">
        <w:rPr>
          <w:rFonts w:ascii="Arial" w:hAnsi="Arial" w:cs="Arial"/>
        </w:rPr>
        <w:t>Под даном испоруке подразумева се дан преузимања добара од стране Купца на бензинским станицама Продавца.</w:t>
      </w:r>
    </w:p>
    <w:p w:rsidR="00D92B47" w:rsidRPr="00971C4D" w:rsidRDefault="00D92B47" w:rsidP="00D92B47">
      <w:pPr>
        <w:jc w:val="both"/>
        <w:rPr>
          <w:rFonts w:ascii="Arial" w:hAnsi="Arial" w:cs="Arial"/>
        </w:rPr>
      </w:pPr>
      <w:r w:rsidRPr="00971C4D">
        <w:rPr>
          <w:rFonts w:ascii="Arial" w:hAnsi="Arial" w:cs="Arial"/>
        </w:rPr>
        <w:t>Приликом испоруке добара сачињава се отпремни документ који потписују одговорно лице Продавца које извршава отпрему, са једне стране, и лице које у име Купца врши пријем, са друге стране. Лице које у име Купца врши пријем сматра се овлашћеним представником Купца.</w:t>
      </w:r>
    </w:p>
    <w:p w:rsidR="00D92B47" w:rsidRPr="00971C4D" w:rsidRDefault="00D92B47" w:rsidP="00D92B47">
      <w:pPr>
        <w:jc w:val="both"/>
        <w:rPr>
          <w:rFonts w:ascii="Arial" w:hAnsi="Arial" w:cs="Arial"/>
        </w:rPr>
      </w:pPr>
      <w:r>
        <w:rPr>
          <w:rFonts w:ascii="Arial" w:hAnsi="Arial" w:cs="Arial"/>
        </w:rPr>
        <w:t>К</w:t>
      </w:r>
      <w:r w:rsidRPr="00971C4D">
        <w:rPr>
          <w:rFonts w:ascii="Arial" w:hAnsi="Arial" w:cs="Arial"/>
        </w:rPr>
        <w:t xml:space="preserve">упцу се утврђује дневни и/или месечни лимит по свакој Картици, на основу достављених података од стране Купца и утврђених месечних кредитних лимита од странепродавца. </w:t>
      </w:r>
    </w:p>
    <w:p w:rsidR="00D92B47" w:rsidRPr="00971C4D" w:rsidRDefault="00D92B47" w:rsidP="00D92B47">
      <w:pPr>
        <w:jc w:val="both"/>
        <w:rPr>
          <w:rFonts w:ascii="Arial" w:hAnsi="Arial" w:cs="Arial"/>
        </w:rPr>
      </w:pPr>
      <w:r w:rsidRPr="00971C4D">
        <w:rPr>
          <w:rFonts w:ascii="Arial" w:hAnsi="Arial" w:cs="Arial"/>
        </w:rPr>
        <w:t>Продавац се обавезује да Купцу испоручује добра која испуњавају стандарде квалитета који су одређени прописом којим се у Републици Србији уређују технички и други захтеви за течна горива нафтног порекла.</w:t>
      </w:r>
    </w:p>
    <w:p w:rsidR="00D92B47" w:rsidRPr="00971C4D" w:rsidRDefault="00D92B47" w:rsidP="00D92B47">
      <w:pPr>
        <w:jc w:val="both"/>
        <w:rPr>
          <w:rFonts w:ascii="Arial" w:hAnsi="Arial" w:cs="Arial"/>
        </w:rPr>
      </w:pPr>
      <w:r w:rsidRPr="00971C4D">
        <w:rPr>
          <w:rFonts w:ascii="Arial" w:hAnsi="Arial" w:cs="Arial"/>
        </w:rPr>
        <w:t>Купац има право на рекламацију квалитета и количине испоручених добара, у ком случају је дужан да поднесе Продавцу приговор без одлагања, односно у погледу количине одмах приликом испоруке добара, а у случају приговора на квалитет без одлагања.</w:t>
      </w:r>
    </w:p>
    <w:p w:rsidR="00D92B47" w:rsidRPr="00971C4D" w:rsidRDefault="00D92B47" w:rsidP="00D92B47">
      <w:pPr>
        <w:jc w:val="both"/>
        <w:rPr>
          <w:rFonts w:ascii="Arial" w:hAnsi="Arial" w:cs="Arial"/>
        </w:rPr>
      </w:pPr>
      <w:r w:rsidRPr="00971C4D">
        <w:rPr>
          <w:rFonts w:ascii="Arial" w:hAnsi="Arial" w:cs="Arial"/>
        </w:rPr>
        <w:t>У случају приговора на количину испоручених добара, Купац одмах обавештава Продавца, који је дужан да упути стручно лице које ће на лицу места утврдити чињенично стање и о томе сачинити заједнички записник.</w:t>
      </w:r>
    </w:p>
    <w:p w:rsidR="00D92B47" w:rsidRPr="00971C4D" w:rsidRDefault="00D92B47" w:rsidP="00D92B47">
      <w:pPr>
        <w:jc w:val="both"/>
        <w:rPr>
          <w:rFonts w:ascii="Arial" w:hAnsi="Arial" w:cs="Arial"/>
        </w:rPr>
      </w:pPr>
      <w:r w:rsidRPr="00971C4D">
        <w:rPr>
          <w:rFonts w:ascii="Arial" w:hAnsi="Arial" w:cs="Arial"/>
        </w:rPr>
        <w:t>У случају приговора на квалитет испоручених добара, Купац одмах обавештава Продавца, који упућује стручно лице ради узорковања испоручених добара која се предају на анализу независној акредитованој лабораторији, коју одређује Купац.</w:t>
      </w:r>
    </w:p>
    <w:p w:rsidR="00D92B47" w:rsidRPr="00971C4D" w:rsidRDefault="00D92B47" w:rsidP="00D92B47">
      <w:pPr>
        <w:jc w:val="both"/>
        <w:rPr>
          <w:rFonts w:ascii="Arial" w:hAnsi="Arial" w:cs="Arial"/>
        </w:rPr>
      </w:pPr>
      <w:r w:rsidRPr="00971C4D">
        <w:rPr>
          <w:rFonts w:ascii="Arial" w:hAnsi="Arial" w:cs="Arial"/>
        </w:rPr>
        <w:t>Трошкове анализе иницијално сноси Продавац, који има право да ове трошкове надокнади од Купца  уколико  се  анализом  утврди  да  испоручена  добра  испуњавају  уговорене  услове квалитета.</w:t>
      </w:r>
    </w:p>
    <w:p w:rsidR="00D92B47" w:rsidRPr="00971C4D" w:rsidRDefault="00D92B47" w:rsidP="00D92B47">
      <w:pPr>
        <w:jc w:val="both"/>
        <w:rPr>
          <w:rFonts w:ascii="Arial" w:hAnsi="Arial" w:cs="Arial"/>
        </w:rPr>
      </w:pPr>
      <w:r w:rsidRPr="00971C4D">
        <w:rPr>
          <w:rFonts w:ascii="Arial" w:hAnsi="Arial" w:cs="Arial"/>
        </w:rPr>
        <w:t>Купац има право на накнаду штете у случају да дође до кварова на возилима Купца, а до којих је дошло услед лошег квалитета добара.</w:t>
      </w:r>
    </w:p>
    <w:p w:rsidR="00D92B47" w:rsidRPr="00971C4D" w:rsidRDefault="00D92B47" w:rsidP="00D92B47">
      <w:pPr>
        <w:rPr>
          <w:rFonts w:ascii="Arial" w:hAnsi="Arial" w:cs="Arial"/>
        </w:rPr>
      </w:pPr>
    </w:p>
    <w:p w:rsidR="00D92B47" w:rsidRDefault="00D92B47" w:rsidP="00D92B47">
      <w:pPr>
        <w:jc w:val="center"/>
        <w:rPr>
          <w:rFonts w:ascii="Arial" w:hAnsi="Arial" w:cs="Arial"/>
          <w:b/>
        </w:rPr>
      </w:pPr>
    </w:p>
    <w:p w:rsidR="00D92B47" w:rsidRDefault="00D92B47" w:rsidP="00D92B47">
      <w:pPr>
        <w:jc w:val="center"/>
        <w:rPr>
          <w:rFonts w:ascii="Arial" w:hAnsi="Arial" w:cs="Arial"/>
          <w:b/>
        </w:rPr>
      </w:pPr>
      <w:r w:rsidRPr="0008081D">
        <w:rPr>
          <w:rFonts w:ascii="Arial" w:hAnsi="Arial" w:cs="Arial"/>
          <w:b/>
        </w:rPr>
        <w:t xml:space="preserve">Члан </w:t>
      </w:r>
      <w:r>
        <w:rPr>
          <w:rFonts w:ascii="Arial" w:hAnsi="Arial" w:cs="Arial"/>
          <w:b/>
        </w:rPr>
        <w:t>6</w:t>
      </w:r>
      <w:r w:rsidRPr="0008081D">
        <w:rPr>
          <w:rFonts w:ascii="Arial" w:hAnsi="Arial" w:cs="Arial"/>
          <w:b/>
        </w:rPr>
        <w:t>.</w:t>
      </w:r>
    </w:p>
    <w:p w:rsidR="00D92B47" w:rsidRPr="00D92B47" w:rsidRDefault="00D92B47" w:rsidP="00D92B47">
      <w:pPr>
        <w:jc w:val="cente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 xml:space="preserve">Продавац се обавезује да до </w:t>
      </w:r>
      <w:r>
        <w:rPr>
          <w:rFonts w:ascii="Arial" w:hAnsi="Arial" w:cs="Arial"/>
        </w:rPr>
        <w:t>____</w:t>
      </w:r>
      <w:r w:rsidRPr="00971C4D">
        <w:rPr>
          <w:rFonts w:ascii="Arial" w:hAnsi="Arial" w:cs="Arial"/>
        </w:rPr>
        <w:t xml:space="preserve">     у месецу Купцу доставља рачун и извештај о испорученим добрима за претходни месец. Купац се обавезује да ће</w:t>
      </w:r>
      <w:r>
        <w:rPr>
          <w:rFonts w:ascii="Arial" w:hAnsi="Arial" w:cs="Arial"/>
        </w:rPr>
        <w:t xml:space="preserve"> </w:t>
      </w:r>
      <w:r w:rsidRPr="00971C4D">
        <w:rPr>
          <w:rFonts w:ascii="Arial" w:hAnsi="Arial" w:cs="Arial"/>
        </w:rPr>
        <w:t xml:space="preserve">испоручена добра плаћати у року од </w:t>
      </w:r>
      <w:r>
        <w:rPr>
          <w:rFonts w:ascii="Arial" w:hAnsi="Arial" w:cs="Arial"/>
        </w:rPr>
        <w:t>________</w:t>
      </w:r>
      <w:r w:rsidRPr="00971C4D">
        <w:rPr>
          <w:rFonts w:ascii="Arial" w:hAnsi="Arial" w:cs="Arial"/>
        </w:rPr>
        <w:t xml:space="preserve"> дана од дана фактурисања.</w:t>
      </w:r>
    </w:p>
    <w:p w:rsidR="00D92B47" w:rsidRPr="00971C4D" w:rsidRDefault="00D92B47" w:rsidP="00D92B47">
      <w:pPr>
        <w:jc w:val="both"/>
        <w:rPr>
          <w:rFonts w:ascii="Arial" w:hAnsi="Arial" w:cs="Arial"/>
        </w:rPr>
      </w:pPr>
      <w:r w:rsidRPr="00971C4D">
        <w:rPr>
          <w:rFonts w:ascii="Arial" w:hAnsi="Arial" w:cs="Arial"/>
        </w:rPr>
        <w:t xml:space="preserve">Уколико Купац не прими исправан рачун у наведеном року, рок плаћања од </w:t>
      </w:r>
      <w:r>
        <w:rPr>
          <w:rFonts w:ascii="Arial" w:hAnsi="Arial" w:cs="Arial"/>
        </w:rPr>
        <w:t>________</w:t>
      </w:r>
      <w:r w:rsidRPr="00971C4D">
        <w:rPr>
          <w:rFonts w:ascii="Arial" w:hAnsi="Arial" w:cs="Arial"/>
        </w:rPr>
        <w:t xml:space="preserve"> дана почиње да тече од дана пријема исправног рачуна.</w:t>
      </w:r>
    </w:p>
    <w:p w:rsidR="00D92B47" w:rsidRPr="00971C4D" w:rsidRDefault="00D92B47" w:rsidP="00D92B47">
      <w:pPr>
        <w:rPr>
          <w:rFonts w:ascii="Arial" w:hAnsi="Arial" w:cs="Arial"/>
        </w:rPr>
      </w:pPr>
      <w:r w:rsidRPr="00971C4D">
        <w:rPr>
          <w:rFonts w:ascii="Arial" w:hAnsi="Arial" w:cs="Arial"/>
        </w:rPr>
        <w:t xml:space="preserve">Продавац се обавезује да, по захтеву Купца, у року за достављање рачуна достави податке наведене у рачуну и извештају о испорученим добрима за период предвиђен овим чланом из става 1. овог члана и електронским путем. </w:t>
      </w:r>
    </w:p>
    <w:p w:rsidR="00D92B47" w:rsidRDefault="00D92B47" w:rsidP="00D92B47">
      <w:pPr>
        <w:jc w:val="center"/>
        <w:rPr>
          <w:rFonts w:ascii="Arial" w:hAnsi="Arial" w:cs="Arial"/>
          <w:b/>
        </w:rPr>
      </w:pPr>
    </w:p>
    <w:p w:rsidR="00D92B47" w:rsidRDefault="00D92B47" w:rsidP="00D92B47">
      <w:pPr>
        <w:jc w:val="center"/>
        <w:rPr>
          <w:rFonts w:ascii="Arial" w:hAnsi="Arial" w:cs="Arial"/>
          <w:b/>
        </w:rPr>
      </w:pPr>
    </w:p>
    <w:p w:rsidR="00D92B47" w:rsidRDefault="00D92B47" w:rsidP="00D92B47">
      <w:pPr>
        <w:jc w:val="center"/>
        <w:rPr>
          <w:rFonts w:ascii="Arial" w:hAnsi="Arial" w:cs="Arial"/>
          <w:b/>
        </w:rPr>
      </w:pPr>
      <w:r w:rsidRPr="0008081D">
        <w:rPr>
          <w:rFonts w:ascii="Arial" w:hAnsi="Arial" w:cs="Arial"/>
          <w:b/>
        </w:rPr>
        <w:t xml:space="preserve">Члан </w:t>
      </w:r>
      <w:r>
        <w:rPr>
          <w:rFonts w:ascii="Arial" w:hAnsi="Arial" w:cs="Arial"/>
          <w:b/>
        </w:rPr>
        <w:t>7</w:t>
      </w:r>
      <w:r w:rsidRPr="0008081D">
        <w:rPr>
          <w:rFonts w:ascii="Arial" w:hAnsi="Arial" w:cs="Arial"/>
          <w:b/>
        </w:rPr>
        <w:t>.</w:t>
      </w:r>
    </w:p>
    <w:p w:rsidR="00D92B47" w:rsidRPr="00D92B47" w:rsidRDefault="00D92B47" w:rsidP="00D92B47">
      <w:pPr>
        <w:jc w:val="cente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Уговорне стране су сагласне да могу раскинути овај Уговор једнострано и то са отказним роком од 15 (петнаест) дана од пријема писменог обавештења о отказу уговора.</w:t>
      </w:r>
    </w:p>
    <w:p w:rsidR="00D92B47" w:rsidRDefault="00D92B47" w:rsidP="00D92B47">
      <w:pPr>
        <w:jc w:val="center"/>
        <w:rPr>
          <w:rFonts w:ascii="Arial" w:hAnsi="Arial" w:cs="Arial"/>
          <w:b/>
        </w:rPr>
      </w:pPr>
      <w:r w:rsidRPr="0008081D">
        <w:rPr>
          <w:rFonts w:ascii="Arial" w:hAnsi="Arial" w:cs="Arial"/>
          <w:b/>
        </w:rPr>
        <w:t xml:space="preserve">Члан </w:t>
      </w:r>
      <w:r>
        <w:rPr>
          <w:rFonts w:ascii="Arial" w:hAnsi="Arial" w:cs="Arial"/>
          <w:b/>
        </w:rPr>
        <w:t>8.</w:t>
      </w:r>
    </w:p>
    <w:p w:rsidR="00D92B47" w:rsidRPr="00971C4D" w:rsidRDefault="00D92B47" w:rsidP="00D92B47">
      <w:pPr>
        <w:jc w:val="cente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D92B47" w:rsidRDefault="00D92B47" w:rsidP="00D92B47">
      <w:pPr>
        <w:jc w:val="center"/>
        <w:rPr>
          <w:rFonts w:ascii="Arial" w:hAnsi="Arial" w:cs="Arial"/>
          <w:b/>
        </w:rPr>
      </w:pPr>
      <w:r w:rsidRPr="0008081D">
        <w:rPr>
          <w:rFonts w:ascii="Arial" w:hAnsi="Arial" w:cs="Arial"/>
          <w:b/>
        </w:rPr>
        <w:t xml:space="preserve">Члан </w:t>
      </w:r>
      <w:r>
        <w:rPr>
          <w:rFonts w:ascii="Arial" w:hAnsi="Arial" w:cs="Arial"/>
          <w:b/>
        </w:rPr>
        <w:t>9</w:t>
      </w:r>
      <w:r w:rsidRPr="0008081D">
        <w:rPr>
          <w:rFonts w:ascii="Arial" w:hAnsi="Arial" w:cs="Arial"/>
          <w:b/>
        </w:rPr>
        <w:t>.</w:t>
      </w:r>
    </w:p>
    <w:p w:rsidR="00D92B47" w:rsidRPr="00D92B47" w:rsidRDefault="00D92B47" w:rsidP="00D92B47">
      <w:pPr>
        <w:jc w:val="cente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Уговорне стране су сагласне да сва спорна питања у вези са овим уговором решавају споразумно. За евентуалне спорове који не буду решени мирним путем надлежан је Привредни суд у Сомбору.</w:t>
      </w:r>
    </w:p>
    <w:p w:rsidR="00D92B47" w:rsidRDefault="00D92B47" w:rsidP="00D92B47">
      <w:pPr>
        <w:jc w:val="center"/>
        <w:rPr>
          <w:rFonts w:ascii="Arial" w:hAnsi="Arial" w:cs="Arial"/>
          <w:b/>
        </w:rPr>
      </w:pPr>
    </w:p>
    <w:p w:rsidR="00D92B47" w:rsidRDefault="00D92B47" w:rsidP="00D92B47">
      <w:pPr>
        <w:jc w:val="center"/>
        <w:rPr>
          <w:rFonts w:ascii="Arial" w:hAnsi="Arial" w:cs="Arial"/>
          <w:b/>
        </w:rPr>
      </w:pPr>
      <w:r w:rsidRPr="0008081D">
        <w:rPr>
          <w:rFonts w:ascii="Arial" w:hAnsi="Arial" w:cs="Arial"/>
          <w:b/>
        </w:rPr>
        <w:t>Члан 1</w:t>
      </w:r>
      <w:r>
        <w:rPr>
          <w:rFonts w:ascii="Arial" w:hAnsi="Arial" w:cs="Arial"/>
          <w:b/>
        </w:rPr>
        <w:t>0</w:t>
      </w:r>
      <w:r w:rsidRPr="0008081D">
        <w:rPr>
          <w:rFonts w:ascii="Arial" w:hAnsi="Arial" w:cs="Arial"/>
          <w:b/>
        </w:rPr>
        <w:t>.</w:t>
      </w:r>
    </w:p>
    <w:p w:rsidR="00D92B47" w:rsidRPr="00D92B47" w:rsidRDefault="00D92B47" w:rsidP="00D92B47">
      <w:pPr>
        <w:jc w:val="center"/>
        <w:rPr>
          <w:rFonts w:ascii="Arial" w:hAnsi="Arial" w:cs="Arial"/>
          <w:b/>
        </w:rPr>
      </w:pPr>
    </w:p>
    <w:p w:rsidR="00D92B47" w:rsidRPr="00971C4D" w:rsidRDefault="00D92B47" w:rsidP="00D92B47">
      <w:pPr>
        <w:rPr>
          <w:rFonts w:ascii="Arial" w:hAnsi="Arial" w:cs="Arial"/>
        </w:rPr>
      </w:pPr>
      <w:r w:rsidRPr="00971C4D">
        <w:rPr>
          <w:rFonts w:ascii="Arial" w:hAnsi="Arial" w:cs="Arial"/>
        </w:rPr>
        <w:t>Уговор ступа на  правну снагу када га  потпишу уговорне стране.Овај Уговор се може изменити само писаним анексом, потписаним од стране овлашћених лица уговорних страна.</w:t>
      </w:r>
    </w:p>
    <w:p w:rsidR="00D92B47" w:rsidRDefault="00D92B47" w:rsidP="00D92B47">
      <w:pPr>
        <w:jc w:val="center"/>
        <w:rPr>
          <w:rFonts w:ascii="Arial" w:hAnsi="Arial" w:cs="Arial"/>
        </w:rPr>
      </w:pPr>
      <w:r w:rsidRPr="0008081D">
        <w:rPr>
          <w:rFonts w:ascii="Arial" w:hAnsi="Arial" w:cs="Arial"/>
          <w:b/>
        </w:rPr>
        <w:t>Члан 1</w:t>
      </w:r>
      <w:r>
        <w:rPr>
          <w:rFonts w:ascii="Arial" w:hAnsi="Arial" w:cs="Arial"/>
          <w:b/>
        </w:rPr>
        <w:t>1</w:t>
      </w:r>
      <w:r w:rsidRPr="00971C4D">
        <w:rPr>
          <w:rFonts w:ascii="Arial" w:hAnsi="Arial" w:cs="Arial"/>
        </w:rPr>
        <w:t>.</w:t>
      </w:r>
    </w:p>
    <w:p w:rsidR="00D92B47" w:rsidRPr="00D92B47" w:rsidRDefault="00D92B47" w:rsidP="00D92B47">
      <w:pPr>
        <w:jc w:val="center"/>
        <w:rPr>
          <w:rFonts w:ascii="Arial" w:hAnsi="Arial" w:cs="Arial"/>
        </w:rPr>
      </w:pPr>
    </w:p>
    <w:p w:rsidR="00D92B47" w:rsidRPr="00971C4D" w:rsidRDefault="00D92B47" w:rsidP="00D92B47">
      <w:pPr>
        <w:jc w:val="both"/>
        <w:rPr>
          <w:rFonts w:ascii="Arial" w:hAnsi="Arial" w:cs="Arial"/>
        </w:rPr>
      </w:pPr>
      <w:r w:rsidRPr="00971C4D">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92B47" w:rsidRPr="00971C4D" w:rsidRDefault="00D92B47" w:rsidP="00D92B47">
      <w:pPr>
        <w:jc w:val="both"/>
        <w:rPr>
          <w:rFonts w:ascii="Arial" w:hAnsi="Arial" w:cs="Arial"/>
        </w:rPr>
      </w:pPr>
      <w:r w:rsidRPr="00971C4D">
        <w:rPr>
          <w:rFonts w:ascii="Arial" w:hAnsi="Arial" w:cs="Arial"/>
        </w:rPr>
        <w:t>Овај Уговор је сачињен у 4 (четири) истоветна примерака, од чега по 2 (два) задржава свака уговорна страна.</w:t>
      </w:r>
    </w:p>
    <w:p w:rsidR="00D92B47" w:rsidRPr="00971C4D" w:rsidRDefault="00D92B47" w:rsidP="00D92B47">
      <w:pPr>
        <w:rPr>
          <w:rFonts w:ascii="Arial" w:hAnsi="Arial" w:cs="Arial"/>
        </w:rPr>
      </w:pPr>
    </w:p>
    <w:p w:rsidR="00D92B47" w:rsidRDefault="00D92B47" w:rsidP="00D92B47">
      <w:pPr>
        <w:rPr>
          <w:rFonts w:ascii="Arial" w:hAnsi="Arial" w:cs="Arial"/>
        </w:rPr>
      </w:pPr>
      <w:r>
        <w:rPr>
          <w:rFonts w:ascii="Arial" w:hAnsi="Arial" w:cs="Arial"/>
        </w:rPr>
        <w:t xml:space="preserve">                  </w:t>
      </w:r>
      <w:r w:rsidRPr="00971C4D">
        <w:rPr>
          <w:rFonts w:ascii="Arial" w:hAnsi="Arial" w:cs="Arial"/>
        </w:rPr>
        <w:t xml:space="preserve">КУПАЦ:              </w:t>
      </w:r>
      <w:r>
        <w:rPr>
          <w:rFonts w:ascii="Arial" w:hAnsi="Arial" w:cs="Arial"/>
        </w:rPr>
        <w:t xml:space="preserve"> </w:t>
      </w:r>
      <w:r w:rsidRPr="00971C4D">
        <w:rPr>
          <w:rFonts w:ascii="Arial" w:hAnsi="Arial" w:cs="Arial"/>
        </w:rPr>
        <w:t xml:space="preserve">                                                     ПРОДАВАЦ:</w:t>
      </w:r>
    </w:p>
    <w:p w:rsidR="00D92B47" w:rsidRDefault="00D92B47" w:rsidP="00D92B47">
      <w:pPr>
        <w:rPr>
          <w:rFonts w:ascii="Arial" w:hAnsi="Arial" w:cs="Arial"/>
        </w:rPr>
      </w:pPr>
      <w:r>
        <w:rPr>
          <w:rFonts w:ascii="Arial" w:hAnsi="Arial" w:cs="Arial"/>
        </w:rPr>
        <w:t>____________________________                              ________________________</w:t>
      </w: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D92B47" w:rsidRDefault="00D92B47" w:rsidP="00D92B47">
      <w:pPr>
        <w:rPr>
          <w:rFonts w:ascii="Arial" w:hAnsi="Arial" w:cs="Arial"/>
        </w:rPr>
      </w:pPr>
    </w:p>
    <w:p w:rsidR="001619E7" w:rsidRDefault="00731336">
      <w:pPr>
        <w:shd w:val="clear" w:color="auto" w:fill="C6D9F1"/>
        <w:jc w:val="center"/>
        <w:rPr>
          <w:rFonts w:ascii="Arial" w:hAnsi="Arial" w:cs="Arial"/>
          <w:bCs/>
        </w:rPr>
      </w:pPr>
      <w:r>
        <w:rPr>
          <w:rFonts w:ascii="Arial" w:hAnsi="Arial" w:cs="Arial"/>
          <w:b/>
          <w:bCs/>
          <w:i/>
          <w:iCs/>
          <w:sz w:val="28"/>
          <w:szCs w:val="28"/>
        </w:rPr>
        <w:lastRenderedPageBreak/>
        <w:t>XI</w:t>
      </w:r>
      <w:r w:rsidR="001619E7" w:rsidRPr="00221130">
        <w:rPr>
          <w:rFonts w:ascii="Arial" w:hAnsi="Arial" w:cs="Arial"/>
          <w:b/>
          <w:bCs/>
          <w:i/>
          <w:iCs/>
          <w:sz w:val="28"/>
          <w:szCs w:val="28"/>
          <w:lang w:val="ru-RU"/>
        </w:rPr>
        <w:t xml:space="preserve"> </w:t>
      </w:r>
      <w:r w:rsidR="001619E7">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4F57D4">
        <w:rPr>
          <w:rFonts w:ascii="Arial" w:hAnsi="Arial" w:cs="Arial"/>
          <w:bCs/>
        </w:rPr>
        <w:t xml:space="preserve"> </w:t>
      </w:r>
      <w:r w:rsidR="00AA21D5">
        <w:rPr>
          <w:rFonts w:ascii="Arial" w:hAnsi="Arial" w:cs="Arial"/>
        </w:rPr>
        <w:t>горива 9/2015</w:t>
      </w:r>
      <w:r w:rsidR="00C35739">
        <w:rPr>
          <w:rFonts w:ascii="Arial" w:hAnsi="Arial" w:cs="Arial"/>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ListParagraph"/>
        <w:shd w:val="clear" w:color="auto" w:fill="C6D9F1"/>
        <w:ind w:left="360"/>
        <w:jc w:val="center"/>
        <w:rPr>
          <w:rFonts w:ascii="Arial" w:hAnsi="Arial" w:cs="Arial"/>
        </w:rPr>
      </w:pPr>
      <w:r>
        <w:rPr>
          <w:rFonts w:ascii="Arial" w:hAnsi="Arial" w:cs="Arial"/>
          <w:b/>
          <w:bCs/>
          <w:i/>
          <w:iCs/>
          <w:sz w:val="28"/>
          <w:szCs w:val="28"/>
        </w:rPr>
        <w:lastRenderedPageBreak/>
        <w:t>X</w:t>
      </w:r>
      <w:r w:rsidR="009A667D">
        <w:rPr>
          <w:rFonts w:ascii="Arial" w:hAnsi="Arial" w:cs="Arial"/>
          <w:b/>
          <w:bCs/>
          <w:i/>
          <w:iCs/>
          <w:sz w:val="28"/>
          <w:szCs w:val="28"/>
        </w:rPr>
        <w:t>I</w:t>
      </w:r>
      <w:r w:rsidR="00731336">
        <w:rPr>
          <w:rFonts w:ascii="Arial" w:hAnsi="Arial" w:cs="Arial"/>
          <w:b/>
          <w:bCs/>
          <w:i/>
          <w:iCs/>
          <w:sz w:val="28"/>
          <w:szCs w:val="28"/>
        </w:rPr>
        <w:t xml:space="preserve">I </w:t>
      </w:r>
      <w:r>
        <w:rPr>
          <w:rFonts w:ascii="Arial" w:hAnsi="Arial" w:cs="Arial"/>
          <w:b/>
          <w:bCs/>
          <w:i/>
          <w:iCs/>
          <w:sz w:val="28"/>
          <w:szCs w:val="28"/>
        </w:rPr>
        <w:t>ОБРАЗАЦ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Pr>
          <w:rFonts w:ascii="Arial" w:hAnsi="Arial" w:cs="Arial"/>
        </w:rPr>
        <w:t>................................</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4F57D4">
        <w:rPr>
          <w:rFonts w:ascii="Arial" w:hAnsi="Arial" w:cs="Arial"/>
        </w:rPr>
        <w:t xml:space="preserve"> </w:t>
      </w:r>
      <w:r w:rsidR="00AA21D5">
        <w:rPr>
          <w:rFonts w:ascii="Arial" w:hAnsi="Arial" w:cs="Arial"/>
        </w:rPr>
        <w:t>горива бр. 9/2015</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rPr>
      </w:pPr>
    </w:p>
    <w:p w:rsidR="001619E7" w:rsidRDefault="001619E7">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71653" w:rsidRDefault="00E71653" w:rsidP="00E71653">
      <w:pPr>
        <w:tabs>
          <w:tab w:val="left" w:pos="6028"/>
        </w:tabs>
        <w:autoSpaceDE w:val="0"/>
        <w:spacing w:line="240" w:lineRule="auto"/>
        <w:jc w:val="both"/>
        <w:rPr>
          <w:rFonts w:ascii="Arial" w:hAnsi="Arial" w:cs="Arial"/>
          <w:bCs/>
          <w:i/>
          <w:iCs/>
          <w:color w:val="FF0000"/>
        </w:rPr>
      </w:pPr>
    </w:p>
    <w:p w:rsidR="00E71653" w:rsidRPr="00E71653" w:rsidRDefault="00E71653">
      <w:pPr>
        <w:pStyle w:val="BodyText3"/>
        <w:spacing w:after="0"/>
        <w:jc w:val="center"/>
        <w:rPr>
          <w:color w:val="FF0000"/>
        </w:rPr>
      </w:pPr>
    </w:p>
    <w:sectPr w:rsidR="00E71653" w:rsidRPr="00E71653" w:rsidSect="00AA21D5">
      <w:footerReference w:type="default" r:id="rId11"/>
      <w:pgSz w:w="11906" w:h="16838" w:code="9"/>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53" w:rsidRDefault="00044C53">
      <w:pPr>
        <w:spacing w:line="240" w:lineRule="auto"/>
      </w:pPr>
      <w:r>
        <w:separator/>
      </w:r>
    </w:p>
  </w:endnote>
  <w:endnote w:type="continuationSeparator" w:id="1">
    <w:p w:rsidR="00044C53" w:rsidRDefault="00044C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90" w:rsidRDefault="00CF44A1">
    <w:pPr>
      <w:pStyle w:val="Footer"/>
      <w:jc w:val="right"/>
    </w:pPr>
    <w:fldSimple w:instr=" PAGE   \* MERGEFORMAT ">
      <w:r w:rsidR="00AC378C">
        <w:rPr>
          <w:noProof/>
        </w:rPr>
        <w:t>20</w:t>
      </w:r>
    </w:fldSimple>
  </w:p>
  <w:p w:rsidR="00237890" w:rsidRDefault="002378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90" w:rsidRDefault="00CF44A1">
    <w:pPr>
      <w:pStyle w:val="Footer"/>
      <w:jc w:val="right"/>
    </w:pPr>
    <w:fldSimple w:instr=" PAGE   \* MERGEFORMAT ">
      <w:r w:rsidR="00AC378C">
        <w:rPr>
          <w:noProof/>
        </w:rPr>
        <w:t>21</w:t>
      </w:r>
    </w:fldSimple>
  </w:p>
  <w:p w:rsidR="00237890" w:rsidRPr="009A667D" w:rsidRDefault="00237890" w:rsidP="009A6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53" w:rsidRDefault="00044C53">
      <w:pPr>
        <w:spacing w:line="240" w:lineRule="auto"/>
      </w:pPr>
      <w:r>
        <w:separator/>
      </w:r>
    </w:p>
  </w:footnote>
  <w:footnote w:type="continuationSeparator" w:id="1">
    <w:p w:rsidR="00044C53" w:rsidRDefault="00044C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90" w:rsidRDefault="00237890">
    <w:pPr>
      <w:pStyle w:val="Header"/>
    </w:pPr>
  </w:p>
  <w:p w:rsidR="00237890" w:rsidRDefault="002378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F606DD6C"/>
    <w:name w:val="WW8Num7"/>
    <w:lvl w:ilvl="0">
      <w:start w:val="1"/>
      <w:numFmt w:val="decimal"/>
      <w:lvlText w:val="%1)"/>
      <w:lvlJc w:val="left"/>
      <w:pPr>
        <w:tabs>
          <w:tab w:val="num" w:pos="720"/>
        </w:tabs>
        <w:ind w:left="720" w:hanging="360"/>
      </w:pPr>
      <w:rPr>
        <w:rFonts w:ascii="Arial" w:hAnsi="Arial" w:cs="Arial" w:hint="default"/>
        <w:b/>
        <w:i/>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1015F0"/>
    <w:multiLevelType w:val="hybridMultilevel"/>
    <w:tmpl w:val="FAF8AE52"/>
    <w:lvl w:ilvl="0" w:tplc="A022A540">
      <w:start w:val="2"/>
      <w:numFmt w:val="bullet"/>
      <w:lvlText w:val="-"/>
      <w:lvlJc w:val="left"/>
      <w:pPr>
        <w:tabs>
          <w:tab w:val="num" w:pos="480"/>
        </w:tabs>
        <w:ind w:left="480" w:hanging="360"/>
      </w:pPr>
      <w:rPr>
        <w:rFonts w:ascii="Arial" w:eastAsia="Arial Unicode MS" w:hAnsi="Arial" w:cs="Arial" w:hint="default"/>
      </w:rPr>
    </w:lvl>
    <w:lvl w:ilvl="1" w:tplc="241A0003" w:tentative="1">
      <w:start w:val="1"/>
      <w:numFmt w:val="bullet"/>
      <w:lvlText w:val="o"/>
      <w:lvlJc w:val="left"/>
      <w:pPr>
        <w:tabs>
          <w:tab w:val="num" w:pos="1200"/>
        </w:tabs>
        <w:ind w:left="1200" w:hanging="360"/>
      </w:pPr>
      <w:rPr>
        <w:rFonts w:ascii="Courier New" w:hAnsi="Courier New" w:cs="Courier New" w:hint="default"/>
      </w:rPr>
    </w:lvl>
    <w:lvl w:ilvl="2" w:tplc="241A0005" w:tentative="1">
      <w:start w:val="1"/>
      <w:numFmt w:val="bullet"/>
      <w:lvlText w:val=""/>
      <w:lvlJc w:val="left"/>
      <w:pPr>
        <w:tabs>
          <w:tab w:val="num" w:pos="1920"/>
        </w:tabs>
        <w:ind w:left="1920" w:hanging="360"/>
      </w:pPr>
      <w:rPr>
        <w:rFonts w:ascii="Wingdings" w:hAnsi="Wingdings" w:hint="default"/>
      </w:rPr>
    </w:lvl>
    <w:lvl w:ilvl="3" w:tplc="241A0001" w:tentative="1">
      <w:start w:val="1"/>
      <w:numFmt w:val="bullet"/>
      <w:lvlText w:val=""/>
      <w:lvlJc w:val="left"/>
      <w:pPr>
        <w:tabs>
          <w:tab w:val="num" w:pos="2640"/>
        </w:tabs>
        <w:ind w:left="2640" w:hanging="360"/>
      </w:pPr>
      <w:rPr>
        <w:rFonts w:ascii="Symbol" w:hAnsi="Symbol" w:hint="default"/>
      </w:rPr>
    </w:lvl>
    <w:lvl w:ilvl="4" w:tplc="241A0003" w:tentative="1">
      <w:start w:val="1"/>
      <w:numFmt w:val="bullet"/>
      <w:lvlText w:val="o"/>
      <w:lvlJc w:val="left"/>
      <w:pPr>
        <w:tabs>
          <w:tab w:val="num" w:pos="3360"/>
        </w:tabs>
        <w:ind w:left="3360" w:hanging="360"/>
      </w:pPr>
      <w:rPr>
        <w:rFonts w:ascii="Courier New" w:hAnsi="Courier New" w:cs="Courier New" w:hint="default"/>
      </w:rPr>
    </w:lvl>
    <w:lvl w:ilvl="5" w:tplc="241A0005" w:tentative="1">
      <w:start w:val="1"/>
      <w:numFmt w:val="bullet"/>
      <w:lvlText w:val=""/>
      <w:lvlJc w:val="left"/>
      <w:pPr>
        <w:tabs>
          <w:tab w:val="num" w:pos="4080"/>
        </w:tabs>
        <w:ind w:left="4080" w:hanging="360"/>
      </w:pPr>
      <w:rPr>
        <w:rFonts w:ascii="Wingdings" w:hAnsi="Wingdings" w:hint="default"/>
      </w:rPr>
    </w:lvl>
    <w:lvl w:ilvl="6" w:tplc="241A0001" w:tentative="1">
      <w:start w:val="1"/>
      <w:numFmt w:val="bullet"/>
      <w:lvlText w:val=""/>
      <w:lvlJc w:val="left"/>
      <w:pPr>
        <w:tabs>
          <w:tab w:val="num" w:pos="4800"/>
        </w:tabs>
        <w:ind w:left="4800" w:hanging="360"/>
      </w:pPr>
      <w:rPr>
        <w:rFonts w:ascii="Symbol" w:hAnsi="Symbol" w:hint="default"/>
      </w:rPr>
    </w:lvl>
    <w:lvl w:ilvl="7" w:tplc="241A0003" w:tentative="1">
      <w:start w:val="1"/>
      <w:numFmt w:val="bullet"/>
      <w:lvlText w:val="o"/>
      <w:lvlJc w:val="left"/>
      <w:pPr>
        <w:tabs>
          <w:tab w:val="num" w:pos="5520"/>
        </w:tabs>
        <w:ind w:left="5520" w:hanging="360"/>
      </w:pPr>
      <w:rPr>
        <w:rFonts w:ascii="Courier New" w:hAnsi="Courier New" w:cs="Courier New" w:hint="default"/>
      </w:rPr>
    </w:lvl>
    <w:lvl w:ilvl="8" w:tplc="241A0005" w:tentative="1">
      <w:start w:val="1"/>
      <w:numFmt w:val="bullet"/>
      <w:lvlText w:val=""/>
      <w:lvlJc w:val="left"/>
      <w:pPr>
        <w:tabs>
          <w:tab w:val="num" w:pos="6240"/>
        </w:tabs>
        <w:ind w:left="6240" w:hanging="360"/>
      </w:pPr>
      <w:rPr>
        <w:rFonts w:ascii="Wingdings" w:hAnsi="Wingdings" w:hint="default"/>
      </w:rPr>
    </w:lvl>
  </w:abstractNum>
  <w:abstractNum w:abstractNumId="14">
    <w:nsid w:val="12CA78D5"/>
    <w:multiLevelType w:val="multilevel"/>
    <w:tmpl w:val="79E0F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244D30"/>
    <w:multiLevelType w:val="hybridMultilevel"/>
    <w:tmpl w:val="FA948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EF751F"/>
    <w:multiLevelType w:val="multilevel"/>
    <w:tmpl w:val="5FDE5A86"/>
    <w:name w:val="WW8Num42"/>
    <w:lvl w:ilvl="0">
      <w:start w:val="5"/>
      <w:numFmt w:val="decimal"/>
      <w:lvlText w:val="%1)"/>
      <w:lvlJc w:val="left"/>
      <w:pPr>
        <w:tabs>
          <w:tab w:val="num" w:pos="810"/>
        </w:tabs>
        <w:ind w:left="1530" w:hanging="360"/>
      </w:pPr>
      <w:rPr>
        <w:rFonts w:cs="Arial" w:hint="default"/>
        <w:b w:val="0"/>
        <w:i w:val="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8">
    <w:nsid w:val="27856692"/>
    <w:multiLevelType w:val="multilevel"/>
    <w:tmpl w:val="A6A811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9C23927"/>
    <w:multiLevelType w:val="hybridMultilevel"/>
    <w:tmpl w:val="9994682A"/>
    <w:lvl w:ilvl="0" w:tplc="DDDE3D20">
      <w:start w:val="3"/>
      <w:numFmt w:val="decimal"/>
      <w:lvlText w:val="%1."/>
      <w:lvlJc w:val="left"/>
      <w:pPr>
        <w:tabs>
          <w:tab w:val="num" w:pos="786"/>
        </w:tabs>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B562BB0"/>
    <w:multiLevelType w:val="hybridMultilevel"/>
    <w:tmpl w:val="52342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D04E70"/>
    <w:multiLevelType w:val="hybridMultilevel"/>
    <w:tmpl w:val="A6A8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3A2BDF"/>
    <w:multiLevelType w:val="hybridMultilevel"/>
    <w:tmpl w:val="97563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E870CE"/>
    <w:multiLevelType w:val="hybridMultilevel"/>
    <w:tmpl w:val="198ED2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465473C"/>
    <w:multiLevelType w:val="hybridMultilevel"/>
    <w:tmpl w:val="ABA0846C"/>
    <w:lvl w:ilvl="0" w:tplc="B338FD94">
      <w:start w:val="1"/>
      <w:numFmt w:val="decimal"/>
      <w:lvlText w:val="%1."/>
      <w:lvlJc w:val="left"/>
      <w:pPr>
        <w:tabs>
          <w:tab w:val="num" w:pos="720"/>
        </w:tabs>
        <w:ind w:left="720" w:hanging="360"/>
      </w:pPr>
      <w:rPr>
        <w:rFonts w:ascii="Arial" w:hAnsi="Arial" w:cs="Arial"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6D8351D"/>
    <w:multiLevelType w:val="multilevel"/>
    <w:tmpl w:val="8A708AE4"/>
    <w:name w:val="WW8Num72"/>
    <w:lvl w:ilvl="0">
      <w:start w:val="5"/>
      <w:numFmt w:val="decimal"/>
      <w:lvlText w:val="%1)"/>
      <w:lvlJc w:val="left"/>
      <w:pPr>
        <w:tabs>
          <w:tab w:val="num" w:pos="720"/>
        </w:tabs>
        <w:ind w:left="720" w:hanging="360"/>
      </w:pPr>
      <w:rPr>
        <w:rFonts w:ascii="Arial" w:hAnsi="Arial" w:cs="Arial" w:hint="default"/>
        <w:b/>
        <w:i/>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6">
    <w:nsid w:val="68317F3A"/>
    <w:multiLevelType w:val="hybridMultilevel"/>
    <w:tmpl w:val="657CADD4"/>
    <w:lvl w:ilvl="0" w:tplc="081A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C5223D"/>
    <w:multiLevelType w:val="hybridMultilevel"/>
    <w:tmpl w:val="657CADD4"/>
    <w:lvl w:ilvl="0" w:tplc="081A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6"/>
  </w:num>
  <w:num w:numId="20">
    <w:abstractNumId w:val="19"/>
  </w:num>
  <w:num w:numId="21">
    <w:abstractNumId w:val="1"/>
  </w:num>
  <w:num w:numId="22">
    <w:abstractNumId w:val="17"/>
  </w:num>
  <w:num w:numId="23">
    <w:abstractNumId w:val="25"/>
  </w:num>
  <w:num w:numId="24">
    <w:abstractNumId w:val="15"/>
  </w:num>
  <w:num w:numId="25">
    <w:abstractNumId w:val="24"/>
  </w:num>
  <w:num w:numId="26">
    <w:abstractNumId w:val="21"/>
  </w:num>
  <w:num w:numId="27">
    <w:abstractNumId w:val="18"/>
  </w:num>
  <w:num w:numId="28">
    <w:abstractNumId w:val="20"/>
  </w:num>
  <w:num w:numId="29">
    <w:abstractNumId w:val="22"/>
  </w:num>
  <w:num w:numId="30">
    <w:abstractNumId w:val="16"/>
  </w:num>
  <w:num w:numId="31">
    <w:abstractNumId w:val="1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57C"/>
    <w:rsid w:val="00026034"/>
    <w:rsid w:val="0003143F"/>
    <w:rsid w:val="00044673"/>
    <w:rsid w:val="00044C53"/>
    <w:rsid w:val="0004628D"/>
    <w:rsid w:val="00061E7F"/>
    <w:rsid w:val="00075ABC"/>
    <w:rsid w:val="000914A5"/>
    <w:rsid w:val="00092103"/>
    <w:rsid w:val="00092958"/>
    <w:rsid w:val="000A2382"/>
    <w:rsid w:val="000A389B"/>
    <w:rsid w:val="000B2A5C"/>
    <w:rsid w:val="000B4D9F"/>
    <w:rsid w:val="000D1017"/>
    <w:rsid w:val="000D3162"/>
    <w:rsid w:val="000D483C"/>
    <w:rsid w:val="000E6CB4"/>
    <w:rsid w:val="000F2BDF"/>
    <w:rsid w:val="000F36E1"/>
    <w:rsid w:val="000F51AF"/>
    <w:rsid w:val="00104854"/>
    <w:rsid w:val="00111BFE"/>
    <w:rsid w:val="0013469F"/>
    <w:rsid w:val="00144CA6"/>
    <w:rsid w:val="0014551E"/>
    <w:rsid w:val="001513F2"/>
    <w:rsid w:val="00153406"/>
    <w:rsid w:val="00155B46"/>
    <w:rsid w:val="00155CA9"/>
    <w:rsid w:val="001619E7"/>
    <w:rsid w:val="001741ED"/>
    <w:rsid w:val="001816BE"/>
    <w:rsid w:val="001B7474"/>
    <w:rsid w:val="001C2947"/>
    <w:rsid w:val="001C2C28"/>
    <w:rsid w:val="001C4EC3"/>
    <w:rsid w:val="001D5096"/>
    <w:rsid w:val="001D6DA4"/>
    <w:rsid w:val="001F2263"/>
    <w:rsid w:val="002010DB"/>
    <w:rsid w:val="00207CE6"/>
    <w:rsid w:val="002171A9"/>
    <w:rsid w:val="00221130"/>
    <w:rsid w:val="00237890"/>
    <w:rsid w:val="00240373"/>
    <w:rsid w:val="00247AE3"/>
    <w:rsid w:val="00250DB2"/>
    <w:rsid w:val="0025305B"/>
    <w:rsid w:val="002727E9"/>
    <w:rsid w:val="00273437"/>
    <w:rsid w:val="0028002D"/>
    <w:rsid w:val="0029066A"/>
    <w:rsid w:val="002A19AB"/>
    <w:rsid w:val="002B759E"/>
    <w:rsid w:val="002C06BE"/>
    <w:rsid w:val="002C305A"/>
    <w:rsid w:val="002C32A0"/>
    <w:rsid w:val="002D0CD1"/>
    <w:rsid w:val="002E4DDB"/>
    <w:rsid w:val="002E7EED"/>
    <w:rsid w:val="002F2391"/>
    <w:rsid w:val="002F4414"/>
    <w:rsid w:val="002F5840"/>
    <w:rsid w:val="0031530C"/>
    <w:rsid w:val="0031705A"/>
    <w:rsid w:val="00317383"/>
    <w:rsid w:val="00326C46"/>
    <w:rsid w:val="00331E4A"/>
    <w:rsid w:val="00360EB4"/>
    <w:rsid w:val="003749B4"/>
    <w:rsid w:val="00383178"/>
    <w:rsid w:val="00393775"/>
    <w:rsid w:val="003B05F7"/>
    <w:rsid w:val="003B58DD"/>
    <w:rsid w:val="003D2B68"/>
    <w:rsid w:val="003E4AEF"/>
    <w:rsid w:val="004034D2"/>
    <w:rsid w:val="004046DD"/>
    <w:rsid w:val="00411E5C"/>
    <w:rsid w:val="004146D6"/>
    <w:rsid w:val="00424E65"/>
    <w:rsid w:val="00432D0E"/>
    <w:rsid w:val="00443740"/>
    <w:rsid w:val="0045163E"/>
    <w:rsid w:val="004644D5"/>
    <w:rsid w:val="00482FB2"/>
    <w:rsid w:val="00485194"/>
    <w:rsid w:val="00486266"/>
    <w:rsid w:val="00496222"/>
    <w:rsid w:val="0049728E"/>
    <w:rsid w:val="004A6E82"/>
    <w:rsid w:val="004B0477"/>
    <w:rsid w:val="004B1680"/>
    <w:rsid w:val="004B3494"/>
    <w:rsid w:val="004B4A43"/>
    <w:rsid w:val="004C2744"/>
    <w:rsid w:val="004C6998"/>
    <w:rsid w:val="004D6A7F"/>
    <w:rsid w:val="004F061F"/>
    <w:rsid w:val="004F1646"/>
    <w:rsid w:val="004F27A0"/>
    <w:rsid w:val="004F57D4"/>
    <w:rsid w:val="00503A75"/>
    <w:rsid w:val="00512D3B"/>
    <w:rsid w:val="00532B5F"/>
    <w:rsid w:val="00535D8D"/>
    <w:rsid w:val="005442E5"/>
    <w:rsid w:val="00546611"/>
    <w:rsid w:val="00554913"/>
    <w:rsid w:val="00561E41"/>
    <w:rsid w:val="005863B4"/>
    <w:rsid w:val="005A1401"/>
    <w:rsid w:val="005A705D"/>
    <w:rsid w:val="005B1279"/>
    <w:rsid w:val="005B69F4"/>
    <w:rsid w:val="005C3D4A"/>
    <w:rsid w:val="005D0D52"/>
    <w:rsid w:val="005F3A78"/>
    <w:rsid w:val="005F5E78"/>
    <w:rsid w:val="00602982"/>
    <w:rsid w:val="00627F9C"/>
    <w:rsid w:val="00633EAC"/>
    <w:rsid w:val="00634919"/>
    <w:rsid w:val="006435B2"/>
    <w:rsid w:val="00652851"/>
    <w:rsid w:val="00662E2E"/>
    <w:rsid w:val="006636DC"/>
    <w:rsid w:val="0066634C"/>
    <w:rsid w:val="006674A4"/>
    <w:rsid w:val="00673D0C"/>
    <w:rsid w:val="006978A4"/>
    <w:rsid w:val="006A0075"/>
    <w:rsid w:val="006B0F03"/>
    <w:rsid w:val="006C0EBC"/>
    <w:rsid w:val="006C1092"/>
    <w:rsid w:val="006D3337"/>
    <w:rsid w:val="006F2D58"/>
    <w:rsid w:val="006F4D37"/>
    <w:rsid w:val="006F6F0C"/>
    <w:rsid w:val="00723FF8"/>
    <w:rsid w:val="00731336"/>
    <w:rsid w:val="00733331"/>
    <w:rsid w:val="00735133"/>
    <w:rsid w:val="00747DC5"/>
    <w:rsid w:val="00750247"/>
    <w:rsid w:val="00752742"/>
    <w:rsid w:val="0075407B"/>
    <w:rsid w:val="0076117C"/>
    <w:rsid w:val="00764A66"/>
    <w:rsid w:val="00773DF6"/>
    <w:rsid w:val="00793E10"/>
    <w:rsid w:val="00797FC8"/>
    <w:rsid w:val="007B5E9F"/>
    <w:rsid w:val="007C6BF3"/>
    <w:rsid w:val="007D73D6"/>
    <w:rsid w:val="007D769E"/>
    <w:rsid w:val="007E25A1"/>
    <w:rsid w:val="007F100C"/>
    <w:rsid w:val="007F564B"/>
    <w:rsid w:val="007F5A87"/>
    <w:rsid w:val="00802E91"/>
    <w:rsid w:val="00803362"/>
    <w:rsid w:val="008056F8"/>
    <w:rsid w:val="0081040E"/>
    <w:rsid w:val="00823900"/>
    <w:rsid w:val="00836E56"/>
    <w:rsid w:val="00841F5C"/>
    <w:rsid w:val="00846DDE"/>
    <w:rsid w:val="00861E09"/>
    <w:rsid w:val="008651A8"/>
    <w:rsid w:val="00874989"/>
    <w:rsid w:val="00876720"/>
    <w:rsid w:val="00884EE5"/>
    <w:rsid w:val="0089367C"/>
    <w:rsid w:val="008B5047"/>
    <w:rsid w:val="008C3CF6"/>
    <w:rsid w:val="008D1125"/>
    <w:rsid w:val="008F592B"/>
    <w:rsid w:val="00921C96"/>
    <w:rsid w:val="00930CB3"/>
    <w:rsid w:val="00947232"/>
    <w:rsid w:val="00962457"/>
    <w:rsid w:val="0096681A"/>
    <w:rsid w:val="00971994"/>
    <w:rsid w:val="00974E04"/>
    <w:rsid w:val="00976D27"/>
    <w:rsid w:val="0099234A"/>
    <w:rsid w:val="009A667D"/>
    <w:rsid w:val="009C7DD2"/>
    <w:rsid w:val="009D5184"/>
    <w:rsid w:val="009F0AA6"/>
    <w:rsid w:val="00A0389E"/>
    <w:rsid w:val="00A06AAC"/>
    <w:rsid w:val="00A170E0"/>
    <w:rsid w:val="00A362AC"/>
    <w:rsid w:val="00A370C2"/>
    <w:rsid w:val="00A405E9"/>
    <w:rsid w:val="00A40E34"/>
    <w:rsid w:val="00A468C2"/>
    <w:rsid w:val="00A87E22"/>
    <w:rsid w:val="00AA21D5"/>
    <w:rsid w:val="00AB2E7A"/>
    <w:rsid w:val="00AB6972"/>
    <w:rsid w:val="00AC0608"/>
    <w:rsid w:val="00AC378C"/>
    <w:rsid w:val="00AD0C6A"/>
    <w:rsid w:val="00AD0EA2"/>
    <w:rsid w:val="00AD5AE8"/>
    <w:rsid w:val="00AE4FCC"/>
    <w:rsid w:val="00B140FB"/>
    <w:rsid w:val="00B22CBD"/>
    <w:rsid w:val="00B438B4"/>
    <w:rsid w:val="00B601B6"/>
    <w:rsid w:val="00B6085E"/>
    <w:rsid w:val="00B816FB"/>
    <w:rsid w:val="00BA16C4"/>
    <w:rsid w:val="00BB2462"/>
    <w:rsid w:val="00BB530D"/>
    <w:rsid w:val="00BC4CDB"/>
    <w:rsid w:val="00BD6C10"/>
    <w:rsid w:val="00BE2BBE"/>
    <w:rsid w:val="00BE77E8"/>
    <w:rsid w:val="00BF643C"/>
    <w:rsid w:val="00C1463A"/>
    <w:rsid w:val="00C2014C"/>
    <w:rsid w:val="00C27B2A"/>
    <w:rsid w:val="00C32D12"/>
    <w:rsid w:val="00C35739"/>
    <w:rsid w:val="00C41026"/>
    <w:rsid w:val="00C44CA6"/>
    <w:rsid w:val="00C540B9"/>
    <w:rsid w:val="00C544E8"/>
    <w:rsid w:val="00C54DB1"/>
    <w:rsid w:val="00C55492"/>
    <w:rsid w:val="00C70D6B"/>
    <w:rsid w:val="00C853AD"/>
    <w:rsid w:val="00C93031"/>
    <w:rsid w:val="00CB1951"/>
    <w:rsid w:val="00CB40AD"/>
    <w:rsid w:val="00CC2199"/>
    <w:rsid w:val="00CC46B8"/>
    <w:rsid w:val="00CD21B0"/>
    <w:rsid w:val="00CD3AA9"/>
    <w:rsid w:val="00CD4B68"/>
    <w:rsid w:val="00CE119D"/>
    <w:rsid w:val="00CF44A1"/>
    <w:rsid w:val="00D11B57"/>
    <w:rsid w:val="00D16989"/>
    <w:rsid w:val="00D22906"/>
    <w:rsid w:val="00D24FC2"/>
    <w:rsid w:val="00D30B6D"/>
    <w:rsid w:val="00D50140"/>
    <w:rsid w:val="00D51466"/>
    <w:rsid w:val="00D53E70"/>
    <w:rsid w:val="00D60BFA"/>
    <w:rsid w:val="00D60D54"/>
    <w:rsid w:val="00D639A9"/>
    <w:rsid w:val="00D76FDB"/>
    <w:rsid w:val="00D86137"/>
    <w:rsid w:val="00D92B47"/>
    <w:rsid w:val="00DB621F"/>
    <w:rsid w:val="00DE673A"/>
    <w:rsid w:val="00E02AFE"/>
    <w:rsid w:val="00E07CCE"/>
    <w:rsid w:val="00E12B16"/>
    <w:rsid w:val="00E15301"/>
    <w:rsid w:val="00E342FD"/>
    <w:rsid w:val="00E37AD8"/>
    <w:rsid w:val="00E43050"/>
    <w:rsid w:val="00E44317"/>
    <w:rsid w:val="00E4779F"/>
    <w:rsid w:val="00E6323B"/>
    <w:rsid w:val="00E71653"/>
    <w:rsid w:val="00E73BDE"/>
    <w:rsid w:val="00E7489B"/>
    <w:rsid w:val="00E934A0"/>
    <w:rsid w:val="00EA0AEC"/>
    <w:rsid w:val="00EC3CF5"/>
    <w:rsid w:val="00ED1F33"/>
    <w:rsid w:val="00ED316D"/>
    <w:rsid w:val="00ED4654"/>
    <w:rsid w:val="00ED4DCA"/>
    <w:rsid w:val="00EF4BEB"/>
    <w:rsid w:val="00F008D3"/>
    <w:rsid w:val="00F008E8"/>
    <w:rsid w:val="00F15F35"/>
    <w:rsid w:val="00F23820"/>
    <w:rsid w:val="00F352DA"/>
    <w:rsid w:val="00F55A99"/>
    <w:rsid w:val="00F626A0"/>
    <w:rsid w:val="00F80978"/>
    <w:rsid w:val="00F836FC"/>
    <w:rsid w:val="00F8784E"/>
    <w:rsid w:val="00F9259E"/>
    <w:rsid w:val="00FA3D3C"/>
    <w:rsid w:val="00FB2E44"/>
    <w:rsid w:val="00FB6FE8"/>
    <w:rsid w:val="00FC2B4F"/>
    <w:rsid w:val="00FD4DD4"/>
    <w:rsid w:val="00FE6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1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qFormat/>
    <w:rsid w:val="0014551E"/>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1"/>
    <w:qFormat/>
    <w:rsid w:val="0014551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14551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1"/>
    <w:qFormat/>
    <w:rsid w:val="0014551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14551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1"/>
    <w:qFormat/>
    <w:rsid w:val="0014551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1"/>
    <w:qFormat/>
    <w:rsid w:val="0014551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1"/>
    <w:qFormat/>
    <w:rsid w:val="0014551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1"/>
    <w:qFormat/>
    <w:rsid w:val="0014551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4551E"/>
    <w:rPr>
      <w:rFonts w:ascii="Symbol" w:hAnsi="Symbol" w:cs="Symbol"/>
    </w:rPr>
  </w:style>
  <w:style w:type="character" w:customStyle="1" w:styleId="WW8Num2z1">
    <w:name w:val="WW8Num2z1"/>
    <w:rsid w:val="0014551E"/>
    <w:rPr>
      <w:rFonts w:ascii="Courier New" w:hAnsi="Courier New" w:cs="Courier New"/>
    </w:rPr>
  </w:style>
  <w:style w:type="character" w:customStyle="1" w:styleId="WW8Num2z2">
    <w:name w:val="WW8Num2z2"/>
    <w:rsid w:val="0014551E"/>
    <w:rPr>
      <w:rFonts w:ascii="Wingdings" w:hAnsi="Wingdings" w:cs="Wingdings"/>
    </w:rPr>
  </w:style>
  <w:style w:type="character" w:customStyle="1" w:styleId="WW8Num3z1">
    <w:name w:val="WW8Num3z1"/>
    <w:rsid w:val="0014551E"/>
    <w:rPr>
      <w:b/>
      <w:i w:val="0"/>
      <w:sz w:val="24"/>
      <w:szCs w:val="24"/>
    </w:rPr>
  </w:style>
  <w:style w:type="character" w:customStyle="1" w:styleId="WW8Num4z0">
    <w:name w:val="WW8Num4z0"/>
    <w:rsid w:val="0014551E"/>
    <w:rPr>
      <w:rFonts w:cs="Arial"/>
      <w:i w:val="0"/>
      <w:sz w:val="24"/>
    </w:rPr>
  </w:style>
  <w:style w:type="character" w:customStyle="1" w:styleId="WW8Num4z1">
    <w:name w:val="WW8Num4z1"/>
    <w:rsid w:val="0014551E"/>
    <w:rPr>
      <w:rFonts w:ascii="Courier New" w:hAnsi="Courier New" w:cs="Courier New"/>
    </w:rPr>
  </w:style>
  <w:style w:type="character" w:customStyle="1" w:styleId="WW8Num4z2">
    <w:name w:val="WW8Num4z2"/>
    <w:rsid w:val="0014551E"/>
    <w:rPr>
      <w:rFonts w:ascii="Wingdings" w:hAnsi="Wingdings" w:cs="Wingdings"/>
    </w:rPr>
  </w:style>
  <w:style w:type="character" w:customStyle="1" w:styleId="WW8Num4z3">
    <w:name w:val="WW8Num4z3"/>
    <w:rsid w:val="0014551E"/>
    <w:rPr>
      <w:rFonts w:ascii="Symbol" w:hAnsi="Symbol" w:cs="Symbol"/>
    </w:rPr>
  </w:style>
  <w:style w:type="character" w:customStyle="1" w:styleId="WW8Num5z0">
    <w:name w:val="WW8Num5z0"/>
    <w:rsid w:val="0014551E"/>
    <w:rPr>
      <w:rFonts w:cs="Arial"/>
      <w:b w:val="0"/>
      <w:i w:val="0"/>
      <w:sz w:val="24"/>
    </w:rPr>
  </w:style>
  <w:style w:type="character" w:customStyle="1" w:styleId="WW8Num5z1">
    <w:name w:val="WW8Num5z1"/>
    <w:rsid w:val="0014551E"/>
    <w:rPr>
      <w:rFonts w:ascii="Courier New" w:hAnsi="Courier New" w:cs="Courier New"/>
    </w:rPr>
  </w:style>
  <w:style w:type="character" w:customStyle="1" w:styleId="WW8Num5z2">
    <w:name w:val="WW8Num5z2"/>
    <w:rsid w:val="0014551E"/>
    <w:rPr>
      <w:rFonts w:ascii="Wingdings" w:hAnsi="Wingdings" w:cs="Wingdings"/>
    </w:rPr>
  </w:style>
  <w:style w:type="character" w:customStyle="1" w:styleId="WW8Num6z0">
    <w:name w:val="WW8Num6z0"/>
    <w:rsid w:val="0014551E"/>
    <w:rPr>
      <w:rFonts w:ascii="Symbol" w:hAnsi="Symbol" w:cs="Symbol"/>
    </w:rPr>
  </w:style>
  <w:style w:type="character" w:customStyle="1" w:styleId="WW8Num6z1">
    <w:name w:val="WW8Num6z1"/>
    <w:rsid w:val="0014551E"/>
    <w:rPr>
      <w:rFonts w:ascii="Courier New" w:hAnsi="Courier New" w:cs="Courier New"/>
    </w:rPr>
  </w:style>
  <w:style w:type="character" w:customStyle="1" w:styleId="WW8Num6z2">
    <w:name w:val="WW8Num6z2"/>
    <w:rsid w:val="0014551E"/>
    <w:rPr>
      <w:rFonts w:ascii="Wingdings" w:hAnsi="Wingdings" w:cs="Wingdings"/>
    </w:rPr>
  </w:style>
  <w:style w:type="character" w:customStyle="1" w:styleId="WW8Num8z1">
    <w:name w:val="WW8Num8z1"/>
    <w:rsid w:val="0014551E"/>
    <w:rPr>
      <w:rFonts w:ascii="Courier New" w:hAnsi="Courier New" w:cs="Courier New"/>
    </w:rPr>
  </w:style>
  <w:style w:type="character" w:customStyle="1" w:styleId="WW8Num8z2">
    <w:name w:val="WW8Num8z2"/>
    <w:rsid w:val="0014551E"/>
    <w:rPr>
      <w:rFonts w:ascii="Wingdings" w:hAnsi="Wingdings" w:cs="Wingdings"/>
    </w:rPr>
  </w:style>
  <w:style w:type="character" w:customStyle="1" w:styleId="WW8Num8z3">
    <w:name w:val="WW8Num8z3"/>
    <w:rsid w:val="0014551E"/>
    <w:rPr>
      <w:rFonts w:ascii="Symbol" w:hAnsi="Symbol" w:cs="Symbol"/>
    </w:rPr>
  </w:style>
  <w:style w:type="character" w:customStyle="1" w:styleId="WW8Num9z0">
    <w:name w:val="WW8Num9z0"/>
    <w:rsid w:val="0014551E"/>
    <w:rPr>
      <w:i w:val="0"/>
    </w:rPr>
  </w:style>
  <w:style w:type="character" w:customStyle="1" w:styleId="WW8Num9z1">
    <w:name w:val="WW8Num9z1"/>
    <w:rsid w:val="0014551E"/>
    <w:rPr>
      <w:rFonts w:ascii="Courier New" w:hAnsi="Courier New" w:cs="Courier New"/>
    </w:rPr>
  </w:style>
  <w:style w:type="character" w:customStyle="1" w:styleId="WW8Num9z2">
    <w:name w:val="WW8Num9z2"/>
    <w:rsid w:val="0014551E"/>
    <w:rPr>
      <w:rFonts w:ascii="Wingdings" w:hAnsi="Wingdings" w:cs="Wingdings"/>
    </w:rPr>
  </w:style>
  <w:style w:type="character" w:customStyle="1" w:styleId="WW8Num9z3">
    <w:name w:val="WW8Num9z3"/>
    <w:rsid w:val="0014551E"/>
    <w:rPr>
      <w:rFonts w:ascii="Symbol" w:hAnsi="Symbol" w:cs="Symbol"/>
    </w:rPr>
  </w:style>
  <w:style w:type="character" w:customStyle="1" w:styleId="WW8Num10z1">
    <w:name w:val="WW8Num10z1"/>
    <w:rsid w:val="0014551E"/>
    <w:rPr>
      <w:rFonts w:ascii="Courier New" w:hAnsi="Courier New" w:cs="Courier New"/>
    </w:rPr>
  </w:style>
  <w:style w:type="character" w:customStyle="1" w:styleId="WW8Num10z2">
    <w:name w:val="WW8Num10z2"/>
    <w:rsid w:val="0014551E"/>
    <w:rPr>
      <w:rFonts w:ascii="Wingdings" w:hAnsi="Wingdings" w:cs="Wingdings"/>
    </w:rPr>
  </w:style>
  <w:style w:type="character" w:customStyle="1" w:styleId="WW8Num10z3">
    <w:name w:val="WW8Num10z3"/>
    <w:rsid w:val="0014551E"/>
    <w:rPr>
      <w:rFonts w:ascii="Symbol" w:hAnsi="Symbol" w:cs="Symbol"/>
    </w:rPr>
  </w:style>
  <w:style w:type="character" w:customStyle="1" w:styleId="WW8Num5z3">
    <w:name w:val="WW8Num5z3"/>
    <w:rsid w:val="0014551E"/>
    <w:rPr>
      <w:rFonts w:ascii="Symbol" w:hAnsi="Symbol" w:cs="Symbol"/>
    </w:rPr>
  </w:style>
  <w:style w:type="character" w:customStyle="1" w:styleId="WW8Num7z0">
    <w:name w:val="WW8Num7z0"/>
    <w:rsid w:val="0014551E"/>
    <w:rPr>
      <w:b w:val="0"/>
      <w:i w:val="0"/>
      <w:color w:val="00000A"/>
    </w:rPr>
  </w:style>
  <w:style w:type="character" w:customStyle="1" w:styleId="WW8Num8z0">
    <w:name w:val="WW8Num8z0"/>
    <w:rsid w:val="0014551E"/>
    <w:rPr>
      <w:rFonts w:ascii="Symbol" w:hAnsi="Symbol" w:cs="Symbol"/>
    </w:rPr>
  </w:style>
  <w:style w:type="character" w:customStyle="1" w:styleId="WW8Num11z0">
    <w:name w:val="WW8Num11z0"/>
    <w:rsid w:val="0014551E"/>
    <w:rPr>
      <w:rFonts w:ascii="Wingdings" w:hAnsi="Wingdings" w:cs="Wingdings"/>
      <w:b w:val="0"/>
      <w:i w:val="0"/>
      <w:color w:val="00000A"/>
    </w:rPr>
  </w:style>
  <w:style w:type="character" w:customStyle="1" w:styleId="WW8Num11z1">
    <w:name w:val="WW8Num11z1"/>
    <w:rsid w:val="0014551E"/>
    <w:rPr>
      <w:rFonts w:ascii="Courier New" w:hAnsi="Courier New" w:cs="Arial"/>
      <w:b w:val="0"/>
      <w:i w:val="0"/>
      <w:sz w:val="24"/>
    </w:rPr>
  </w:style>
  <w:style w:type="character" w:customStyle="1" w:styleId="WW8Num11z2">
    <w:name w:val="WW8Num11z2"/>
    <w:rsid w:val="0014551E"/>
    <w:rPr>
      <w:rFonts w:ascii="Wingdings" w:hAnsi="Wingdings" w:cs="Wingdings"/>
    </w:rPr>
  </w:style>
  <w:style w:type="character" w:customStyle="1" w:styleId="WW8Num11z3">
    <w:name w:val="WW8Num11z3"/>
    <w:rsid w:val="0014551E"/>
    <w:rPr>
      <w:rFonts w:ascii="Symbol" w:hAnsi="Symbol" w:cs="Symbol"/>
    </w:rPr>
  </w:style>
  <w:style w:type="character" w:customStyle="1" w:styleId="WW8Num12z0">
    <w:name w:val="WW8Num12z0"/>
    <w:rsid w:val="0014551E"/>
    <w:rPr>
      <w:b w:val="0"/>
    </w:rPr>
  </w:style>
  <w:style w:type="character" w:customStyle="1" w:styleId="WW8Num12z1">
    <w:name w:val="WW8Num12z1"/>
    <w:rsid w:val="0014551E"/>
    <w:rPr>
      <w:rFonts w:ascii="Courier New" w:hAnsi="Courier New" w:cs="Arial"/>
      <w:b w:val="0"/>
      <w:i w:val="0"/>
      <w:sz w:val="24"/>
    </w:rPr>
  </w:style>
  <w:style w:type="character" w:customStyle="1" w:styleId="WW8Num12z2">
    <w:name w:val="WW8Num12z2"/>
    <w:rsid w:val="0014551E"/>
    <w:rPr>
      <w:rFonts w:ascii="Wingdings" w:hAnsi="Wingdings" w:cs="Wingdings"/>
    </w:rPr>
  </w:style>
  <w:style w:type="character" w:customStyle="1" w:styleId="WW8Num12z3">
    <w:name w:val="WW8Num12z3"/>
    <w:rsid w:val="0014551E"/>
    <w:rPr>
      <w:rFonts w:ascii="Symbol" w:hAnsi="Symbol" w:cs="Symbol"/>
    </w:rPr>
  </w:style>
  <w:style w:type="character" w:customStyle="1" w:styleId="WW8Num14z0">
    <w:name w:val="WW8Num14z0"/>
    <w:rsid w:val="0014551E"/>
    <w:rPr>
      <w:rFonts w:ascii="Wingdings" w:hAnsi="Wingdings" w:cs="Wingdings"/>
    </w:rPr>
  </w:style>
  <w:style w:type="character" w:customStyle="1" w:styleId="WW8Num14z1">
    <w:name w:val="WW8Num14z1"/>
    <w:rsid w:val="0014551E"/>
    <w:rPr>
      <w:rFonts w:ascii="Courier New" w:hAnsi="Courier New" w:cs="Arial"/>
      <w:b w:val="0"/>
      <w:i w:val="0"/>
      <w:sz w:val="24"/>
    </w:rPr>
  </w:style>
  <w:style w:type="character" w:customStyle="1" w:styleId="WW8Num14z3">
    <w:name w:val="WW8Num14z3"/>
    <w:rsid w:val="0014551E"/>
    <w:rPr>
      <w:rFonts w:ascii="Symbol" w:hAnsi="Symbol" w:cs="Symbol"/>
    </w:rPr>
  </w:style>
  <w:style w:type="character" w:customStyle="1" w:styleId="WW8Num15z1">
    <w:name w:val="WW8Num15z1"/>
    <w:rsid w:val="0014551E"/>
    <w:rPr>
      <w:b/>
      <w:i w:val="0"/>
      <w:sz w:val="24"/>
      <w:szCs w:val="24"/>
    </w:rPr>
  </w:style>
  <w:style w:type="character" w:customStyle="1" w:styleId="WW8Num16z1">
    <w:name w:val="WW8Num16z1"/>
    <w:rsid w:val="0014551E"/>
    <w:rPr>
      <w:rFonts w:ascii="Courier New" w:hAnsi="Courier New" w:cs="Arial"/>
      <w:b w:val="0"/>
      <w:i w:val="0"/>
      <w:sz w:val="24"/>
    </w:rPr>
  </w:style>
  <w:style w:type="character" w:customStyle="1" w:styleId="WW8Num16z2">
    <w:name w:val="WW8Num16z2"/>
    <w:rsid w:val="0014551E"/>
    <w:rPr>
      <w:rFonts w:ascii="Wingdings" w:hAnsi="Wingdings" w:cs="Wingdings"/>
    </w:rPr>
  </w:style>
  <w:style w:type="character" w:customStyle="1" w:styleId="WW8Num16z3">
    <w:name w:val="WW8Num16z3"/>
    <w:rsid w:val="0014551E"/>
    <w:rPr>
      <w:rFonts w:ascii="Symbol" w:hAnsi="Symbol" w:cs="Symbol"/>
    </w:rPr>
  </w:style>
  <w:style w:type="character" w:customStyle="1" w:styleId="WW8Num7z1">
    <w:name w:val="WW8Num7z1"/>
    <w:rsid w:val="0014551E"/>
    <w:rPr>
      <w:rFonts w:ascii="Courier New" w:hAnsi="Courier New" w:cs="Courier New"/>
    </w:rPr>
  </w:style>
  <w:style w:type="character" w:customStyle="1" w:styleId="WW8Num7z2">
    <w:name w:val="WW8Num7z2"/>
    <w:rsid w:val="0014551E"/>
    <w:rPr>
      <w:rFonts w:ascii="Wingdings" w:hAnsi="Wingdings" w:cs="Wingdings"/>
    </w:rPr>
  </w:style>
  <w:style w:type="character" w:customStyle="1" w:styleId="WW8Num10z0">
    <w:name w:val="WW8Num10z0"/>
    <w:rsid w:val="0014551E"/>
    <w:rPr>
      <w:rFonts w:ascii="Symbol" w:hAnsi="Symbol" w:cs="Symbol"/>
    </w:rPr>
  </w:style>
  <w:style w:type="character" w:customStyle="1" w:styleId="WW-DefaultParagraphFont">
    <w:name w:val="WW-Default Paragraph Font"/>
    <w:rsid w:val="0014551E"/>
  </w:style>
  <w:style w:type="character" w:customStyle="1" w:styleId="WW-DefaultParagraphFont1">
    <w:name w:val="WW-Default Paragraph Font1"/>
    <w:rsid w:val="0014551E"/>
  </w:style>
  <w:style w:type="character" w:customStyle="1" w:styleId="ListParagraphChar">
    <w:name w:val="List Paragraph Char"/>
    <w:rsid w:val="0014551E"/>
  </w:style>
  <w:style w:type="character" w:customStyle="1" w:styleId="CommentReference1">
    <w:name w:val="Comment Reference1"/>
    <w:rsid w:val="0014551E"/>
    <w:rPr>
      <w:sz w:val="16"/>
      <w:szCs w:val="16"/>
    </w:rPr>
  </w:style>
  <w:style w:type="character" w:customStyle="1" w:styleId="CommentTextChar">
    <w:name w:val="Comment Text Char"/>
    <w:rsid w:val="0014551E"/>
    <w:rPr>
      <w:sz w:val="20"/>
      <w:szCs w:val="20"/>
    </w:rPr>
  </w:style>
  <w:style w:type="character" w:customStyle="1" w:styleId="CommentSubjectChar">
    <w:name w:val="Comment Subject Char"/>
    <w:rsid w:val="0014551E"/>
    <w:rPr>
      <w:b/>
      <w:bCs/>
      <w:sz w:val="20"/>
      <w:szCs w:val="20"/>
    </w:rPr>
  </w:style>
  <w:style w:type="character" w:customStyle="1" w:styleId="BalloonTextChar">
    <w:name w:val="Balloon Text Char"/>
    <w:rsid w:val="0014551E"/>
    <w:rPr>
      <w:rFonts w:ascii="Tahoma" w:hAnsi="Tahoma" w:cs="Tahoma"/>
      <w:sz w:val="16"/>
      <w:szCs w:val="16"/>
    </w:rPr>
  </w:style>
  <w:style w:type="character" w:customStyle="1" w:styleId="Heading1Char">
    <w:name w:val="Heading 1 Char"/>
    <w:rsid w:val="0014551E"/>
    <w:rPr>
      <w:rFonts w:ascii="Cambria" w:hAnsi="Cambria" w:cs="font293"/>
      <w:b/>
      <w:bCs/>
      <w:color w:val="365F91"/>
      <w:sz w:val="28"/>
      <w:szCs w:val="28"/>
    </w:rPr>
  </w:style>
  <w:style w:type="character" w:customStyle="1" w:styleId="Heading2Char">
    <w:name w:val="Heading 2 Char"/>
    <w:rsid w:val="0014551E"/>
    <w:rPr>
      <w:rFonts w:ascii="Book Antiqua" w:eastAsia="Times New Roman" w:hAnsi="Book Antiqua" w:cs="Times New Roman"/>
      <w:b/>
      <w:bCs/>
      <w:sz w:val="28"/>
      <w:szCs w:val="24"/>
    </w:rPr>
  </w:style>
  <w:style w:type="character" w:customStyle="1" w:styleId="Heading3Char">
    <w:name w:val="Heading 3 Char"/>
    <w:rsid w:val="0014551E"/>
    <w:rPr>
      <w:rFonts w:ascii="Arial" w:eastAsia="Times New Roman" w:hAnsi="Arial" w:cs="Times New Roman"/>
      <w:b/>
      <w:bCs/>
      <w:sz w:val="26"/>
      <w:szCs w:val="26"/>
    </w:rPr>
  </w:style>
  <w:style w:type="character" w:customStyle="1" w:styleId="Heading4Char">
    <w:name w:val="Heading 4 Char"/>
    <w:rsid w:val="0014551E"/>
    <w:rPr>
      <w:rFonts w:ascii="Book Antiqua" w:eastAsia="Times New Roman" w:hAnsi="Book Antiqua" w:cs="Times New Roman"/>
      <w:b/>
      <w:bCs/>
      <w:sz w:val="28"/>
      <w:szCs w:val="24"/>
      <w:u w:val="single"/>
    </w:rPr>
  </w:style>
  <w:style w:type="character" w:customStyle="1" w:styleId="Heading5Char">
    <w:name w:val="Heading 5 Char"/>
    <w:rsid w:val="0014551E"/>
    <w:rPr>
      <w:rFonts w:ascii="Times New Roman" w:eastAsia="Times New Roman" w:hAnsi="Times New Roman" w:cs="Times New Roman"/>
      <w:b/>
      <w:bCs/>
      <w:i/>
      <w:iCs/>
      <w:sz w:val="26"/>
      <w:szCs w:val="26"/>
      <w:lang w:val="en-US"/>
    </w:rPr>
  </w:style>
  <w:style w:type="character" w:customStyle="1" w:styleId="Heading6Char">
    <w:name w:val="Heading 6 Char"/>
    <w:rsid w:val="0014551E"/>
    <w:rPr>
      <w:rFonts w:ascii="Book Antiqua" w:eastAsia="Times New Roman" w:hAnsi="Book Antiqua" w:cs="Times New Roman"/>
      <w:sz w:val="28"/>
      <w:szCs w:val="24"/>
    </w:rPr>
  </w:style>
  <w:style w:type="character" w:customStyle="1" w:styleId="Heading7Char">
    <w:name w:val="Heading 7 Char"/>
    <w:rsid w:val="0014551E"/>
    <w:rPr>
      <w:rFonts w:ascii="Book Antiqua" w:eastAsia="Times New Roman" w:hAnsi="Book Antiqua" w:cs="Arial"/>
      <w:b/>
      <w:bCs/>
      <w:sz w:val="24"/>
      <w:szCs w:val="24"/>
    </w:rPr>
  </w:style>
  <w:style w:type="character" w:customStyle="1" w:styleId="Heading8Char">
    <w:name w:val="Heading 8 Char"/>
    <w:rsid w:val="0014551E"/>
    <w:rPr>
      <w:rFonts w:ascii="Times New Roman" w:eastAsia="Times New Roman" w:hAnsi="Times New Roman" w:cs="Times New Roman"/>
      <w:b/>
      <w:sz w:val="24"/>
      <w:szCs w:val="24"/>
    </w:rPr>
  </w:style>
  <w:style w:type="character" w:customStyle="1" w:styleId="Heading9Char">
    <w:name w:val="Heading 9 Char"/>
    <w:rsid w:val="0014551E"/>
    <w:rPr>
      <w:rFonts w:ascii="Arial" w:eastAsia="Times New Roman" w:hAnsi="Arial" w:cs="Arial"/>
      <w:lang w:val="en-US"/>
    </w:rPr>
  </w:style>
  <w:style w:type="character" w:customStyle="1" w:styleId="BodyText2Char">
    <w:name w:val="Body Text 2 Char"/>
    <w:rsid w:val="0014551E"/>
    <w:rPr>
      <w:sz w:val="24"/>
      <w:szCs w:val="24"/>
    </w:rPr>
  </w:style>
  <w:style w:type="character" w:customStyle="1" w:styleId="BodyText2Char1">
    <w:name w:val="Body Text 2 Char1"/>
    <w:basedOn w:val="WW-DefaultParagraphFont1"/>
    <w:rsid w:val="0014551E"/>
  </w:style>
  <w:style w:type="character" w:customStyle="1" w:styleId="BodyText3Char">
    <w:name w:val="Body Text 3 Char"/>
    <w:rsid w:val="0014551E"/>
    <w:rPr>
      <w:rFonts w:ascii="Times New Roman" w:eastAsia="Times New Roman" w:hAnsi="Times New Roman" w:cs="Times New Roman"/>
      <w:sz w:val="16"/>
      <w:szCs w:val="16"/>
    </w:rPr>
  </w:style>
  <w:style w:type="character" w:customStyle="1" w:styleId="NoSpacingChar">
    <w:name w:val="No Spacing Char"/>
    <w:rsid w:val="0014551E"/>
    <w:rPr>
      <w:rFonts w:cs="font293"/>
      <w:lang w:val="en-US"/>
    </w:rPr>
  </w:style>
  <w:style w:type="character" w:customStyle="1" w:styleId="HeaderChar">
    <w:name w:val="Header Char"/>
    <w:basedOn w:val="WW-DefaultParagraphFont1"/>
    <w:uiPriority w:val="99"/>
    <w:rsid w:val="0014551E"/>
  </w:style>
  <w:style w:type="character" w:customStyle="1" w:styleId="FooterChar">
    <w:name w:val="Footer Char"/>
    <w:basedOn w:val="WW-DefaultParagraphFont1"/>
    <w:uiPriority w:val="99"/>
    <w:rsid w:val="0014551E"/>
  </w:style>
  <w:style w:type="character" w:customStyle="1" w:styleId="ListLabel1">
    <w:name w:val="ListLabel 1"/>
    <w:rsid w:val="0014551E"/>
    <w:rPr>
      <w:rFonts w:cs="Courier New"/>
    </w:rPr>
  </w:style>
  <w:style w:type="character" w:customStyle="1" w:styleId="ListLabel2">
    <w:name w:val="ListLabel 2"/>
    <w:rsid w:val="0014551E"/>
    <w:rPr>
      <w:b/>
      <w:i w:val="0"/>
      <w:sz w:val="24"/>
      <w:szCs w:val="24"/>
    </w:rPr>
  </w:style>
  <w:style w:type="character" w:customStyle="1" w:styleId="ListLabel3">
    <w:name w:val="ListLabel 3"/>
    <w:rsid w:val="0014551E"/>
    <w:rPr>
      <w:rFonts w:cs="Arial"/>
      <w:i w:val="0"/>
      <w:sz w:val="24"/>
    </w:rPr>
  </w:style>
  <w:style w:type="character" w:customStyle="1" w:styleId="ListLabel4">
    <w:name w:val="ListLabel 4"/>
    <w:rsid w:val="0014551E"/>
    <w:rPr>
      <w:rFonts w:cs="Arial"/>
      <w:b w:val="0"/>
      <w:i w:val="0"/>
      <w:sz w:val="24"/>
    </w:rPr>
  </w:style>
  <w:style w:type="character" w:customStyle="1" w:styleId="ListLabel5">
    <w:name w:val="ListLabel 5"/>
    <w:rsid w:val="0014551E"/>
    <w:rPr>
      <w:rFonts w:cs="Calibri"/>
    </w:rPr>
  </w:style>
  <w:style w:type="character" w:customStyle="1" w:styleId="ListLabel6">
    <w:name w:val="ListLabel 6"/>
    <w:rsid w:val="0014551E"/>
    <w:rPr>
      <w:b w:val="0"/>
      <w:i w:val="0"/>
      <w:color w:val="00000A"/>
    </w:rPr>
  </w:style>
  <w:style w:type="character" w:customStyle="1" w:styleId="ListLabel7">
    <w:name w:val="ListLabel 7"/>
    <w:rsid w:val="0014551E"/>
    <w:rPr>
      <w:rFonts w:eastAsia="TimesNewRomanPSMT" w:cs="Times New Roman"/>
    </w:rPr>
  </w:style>
  <w:style w:type="character" w:customStyle="1" w:styleId="ListLabel8">
    <w:name w:val="ListLabel 8"/>
    <w:rsid w:val="0014551E"/>
    <w:rPr>
      <w:i w:val="0"/>
    </w:rPr>
  </w:style>
  <w:style w:type="character" w:customStyle="1" w:styleId="NumberingSymbols">
    <w:name w:val="Numbering Symbols"/>
    <w:rsid w:val="0014551E"/>
  </w:style>
  <w:style w:type="character" w:customStyle="1" w:styleId="FootnoteCharacters">
    <w:name w:val="Footnote Characters"/>
    <w:rsid w:val="0014551E"/>
    <w:rPr>
      <w:vertAlign w:val="superscript"/>
    </w:rPr>
  </w:style>
  <w:style w:type="paragraph" w:customStyle="1" w:styleId="Heading">
    <w:name w:val="Heading"/>
    <w:basedOn w:val="Normal"/>
    <w:next w:val="BodyText"/>
    <w:rsid w:val="0014551E"/>
    <w:pPr>
      <w:keepNext/>
      <w:spacing w:before="240" w:after="120"/>
    </w:pPr>
    <w:rPr>
      <w:rFonts w:ascii="Arial" w:hAnsi="Arial" w:cs="Mangal"/>
      <w:sz w:val="28"/>
      <w:szCs w:val="28"/>
    </w:rPr>
  </w:style>
  <w:style w:type="paragraph" w:styleId="BodyText">
    <w:name w:val="Body Text"/>
    <w:basedOn w:val="Normal"/>
    <w:rsid w:val="0014551E"/>
    <w:pPr>
      <w:spacing w:after="120"/>
    </w:pPr>
  </w:style>
  <w:style w:type="paragraph" w:styleId="List">
    <w:name w:val="List"/>
    <w:basedOn w:val="BodyText"/>
    <w:rsid w:val="0014551E"/>
    <w:rPr>
      <w:rFonts w:cs="Mangal"/>
    </w:rPr>
  </w:style>
  <w:style w:type="paragraph" w:styleId="Caption">
    <w:name w:val="caption"/>
    <w:basedOn w:val="Normal"/>
    <w:qFormat/>
    <w:rsid w:val="0014551E"/>
    <w:pPr>
      <w:suppressLineNumbers/>
      <w:spacing w:before="120" w:after="120"/>
    </w:pPr>
    <w:rPr>
      <w:rFonts w:cs="Mangal"/>
      <w:i/>
      <w:iCs/>
    </w:rPr>
  </w:style>
  <w:style w:type="paragraph" w:customStyle="1" w:styleId="Index">
    <w:name w:val="Index"/>
    <w:basedOn w:val="Normal"/>
    <w:rsid w:val="0014551E"/>
    <w:pPr>
      <w:suppressLineNumbers/>
    </w:pPr>
    <w:rPr>
      <w:rFonts w:cs="Mangal"/>
    </w:rPr>
  </w:style>
  <w:style w:type="paragraph" w:styleId="ListParagraph">
    <w:name w:val="List Paragraph"/>
    <w:basedOn w:val="Normal"/>
    <w:qFormat/>
    <w:rsid w:val="0014551E"/>
    <w:pPr>
      <w:ind w:left="720"/>
    </w:pPr>
  </w:style>
  <w:style w:type="paragraph" w:customStyle="1" w:styleId="CommentText1">
    <w:name w:val="Comment Text1"/>
    <w:basedOn w:val="Normal"/>
    <w:rsid w:val="0014551E"/>
    <w:rPr>
      <w:sz w:val="20"/>
      <w:szCs w:val="20"/>
    </w:rPr>
  </w:style>
  <w:style w:type="paragraph" w:customStyle="1" w:styleId="CommentSubject1">
    <w:name w:val="Comment Subject1"/>
    <w:basedOn w:val="CommentText1"/>
    <w:rsid w:val="0014551E"/>
    <w:rPr>
      <w:b/>
      <w:bCs/>
    </w:rPr>
  </w:style>
  <w:style w:type="paragraph" w:styleId="BalloonText">
    <w:name w:val="Balloon Text"/>
    <w:basedOn w:val="Normal"/>
    <w:rsid w:val="0014551E"/>
    <w:rPr>
      <w:rFonts w:ascii="Tahoma" w:hAnsi="Tahoma" w:cs="Tahoma"/>
      <w:sz w:val="16"/>
      <w:szCs w:val="16"/>
    </w:rPr>
  </w:style>
  <w:style w:type="paragraph" w:customStyle="1" w:styleId="ContentsHeading">
    <w:name w:val="Contents Heading"/>
    <w:basedOn w:val="Heading1"/>
    <w:rsid w:val="0014551E"/>
    <w:pPr>
      <w:suppressLineNumbers/>
    </w:pPr>
    <w:rPr>
      <w:sz w:val="32"/>
      <w:szCs w:val="32"/>
    </w:rPr>
  </w:style>
  <w:style w:type="paragraph" w:styleId="BodyText2">
    <w:name w:val="Body Text 2"/>
    <w:basedOn w:val="Normal"/>
    <w:rsid w:val="0014551E"/>
    <w:pPr>
      <w:spacing w:after="120" w:line="480" w:lineRule="auto"/>
    </w:pPr>
  </w:style>
  <w:style w:type="paragraph" w:styleId="BodyText3">
    <w:name w:val="Body Text 3"/>
    <w:basedOn w:val="Normal"/>
    <w:rsid w:val="0014551E"/>
    <w:pPr>
      <w:spacing w:after="120"/>
    </w:pPr>
    <w:rPr>
      <w:rFonts w:eastAsia="Times New Roman"/>
      <w:sz w:val="16"/>
      <w:szCs w:val="16"/>
    </w:rPr>
  </w:style>
  <w:style w:type="paragraph" w:styleId="NoSpacing">
    <w:name w:val="No Spacing"/>
    <w:qFormat/>
    <w:rsid w:val="0014551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14551E"/>
    <w:pPr>
      <w:suppressLineNumbers/>
      <w:tabs>
        <w:tab w:val="center" w:pos="4513"/>
        <w:tab w:val="right" w:pos="9026"/>
      </w:tabs>
    </w:pPr>
  </w:style>
  <w:style w:type="paragraph" w:styleId="Footer">
    <w:name w:val="footer"/>
    <w:basedOn w:val="Normal"/>
    <w:uiPriority w:val="99"/>
    <w:rsid w:val="0014551E"/>
    <w:pPr>
      <w:suppressLineNumbers/>
      <w:tabs>
        <w:tab w:val="center" w:pos="4513"/>
        <w:tab w:val="right" w:pos="9026"/>
      </w:tabs>
    </w:pPr>
  </w:style>
  <w:style w:type="paragraph" w:customStyle="1" w:styleId="TableContents">
    <w:name w:val="Table Contents"/>
    <w:basedOn w:val="Normal"/>
    <w:rsid w:val="0014551E"/>
    <w:pPr>
      <w:suppressLineNumbers/>
    </w:pPr>
  </w:style>
  <w:style w:type="paragraph" w:customStyle="1" w:styleId="TableHeading">
    <w:name w:val="Table Heading"/>
    <w:basedOn w:val="TableContents"/>
    <w:rsid w:val="0014551E"/>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D21B0"/>
    <w:rPr>
      <w:color w:val="0000FF"/>
      <w:u w:val="single"/>
    </w:rPr>
  </w:style>
  <w:style w:type="character" w:customStyle="1" w:styleId="Heading1Char1">
    <w:name w:val="Heading 1 Char1"/>
    <w:link w:val="Heading1"/>
    <w:rsid w:val="00AA21D5"/>
    <w:rPr>
      <w:rFonts w:ascii="Cambria" w:eastAsia="Arial Unicode MS" w:hAnsi="Cambria" w:cs="font293"/>
      <w:b/>
      <w:bCs/>
      <w:color w:val="365F91"/>
      <w:kern w:val="1"/>
      <w:sz w:val="28"/>
      <w:szCs w:val="28"/>
      <w:lang w:eastAsia="ar-SA" w:bidi="ar-SA"/>
    </w:rPr>
  </w:style>
  <w:style w:type="character" w:customStyle="1" w:styleId="Heading2Char1">
    <w:name w:val="Heading 2 Char1"/>
    <w:link w:val="Heading2"/>
    <w:rsid w:val="00AA21D5"/>
    <w:rPr>
      <w:rFonts w:ascii="Book Antiqua" w:hAnsi="Book Antiqua"/>
      <w:b/>
      <w:bCs/>
      <w:color w:val="000000"/>
      <w:kern w:val="1"/>
      <w:sz w:val="28"/>
      <w:szCs w:val="24"/>
      <w:lang w:eastAsia="ar-SA"/>
    </w:rPr>
  </w:style>
  <w:style w:type="character" w:customStyle="1" w:styleId="Heading3Char1">
    <w:name w:val="Heading 3 Char1"/>
    <w:link w:val="Heading3"/>
    <w:rsid w:val="00AA21D5"/>
    <w:rPr>
      <w:rFonts w:ascii="Arial" w:hAnsi="Arial"/>
      <w:b/>
      <w:bCs/>
      <w:color w:val="000000"/>
      <w:kern w:val="1"/>
      <w:sz w:val="26"/>
      <w:szCs w:val="26"/>
      <w:lang w:eastAsia="ar-SA"/>
    </w:rPr>
  </w:style>
  <w:style w:type="character" w:customStyle="1" w:styleId="Heading4Char1">
    <w:name w:val="Heading 4 Char1"/>
    <w:link w:val="Heading4"/>
    <w:rsid w:val="00AA21D5"/>
    <w:rPr>
      <w:rFonts w:ascii="Book Antiqua" w:hAnsi="Book Antiqua"/>
      <w:b/>
      <w:bCs/>
      <w:color w:val="000000"/>
      <w:kern w:val="1"/>
      <w:sz w:val="28"/>
      <w:szCs w:val="24"/>
      <w:u w:val="single"/>
      <w:lang w:eastAsia="ar-SA"/>
    </w:rPr>
  </w:style>
  <w:style w:type="character" w:customStyle="1" w:styleId="Heading5Char1">
    <w:name w:val="Heading 5 Char1"/>
    <w:link w:val="Heading5"/>
    <w:rsid w:val="00AA21D5"/>
    <w:rPr>
      <w:b/>
      <w:bCs/>
      <w:i/>
      <w:iCs/>
      <w:color w:val="000000"/>
      <w:kern w:val="1"/>
      <w:sz w:val="26"/>
      <w:szCs w:val="26"/>
      <w:lang w:eastAsia="ar-SA"/>
    </w:rPr>
  </w:style>
  <w:style w:type="character" w:customStyle="1" w:styleId="Heading6Char1">
    <w:name w:val="Heading 6 Char1"/>
    <w:link w:val="Heading6"/>
    <w:rsid w:val="00AA21D5"/>
    <w:rPr>
      <w:rFonts w:ascii="Book Antiqua" w:hAnsi="Book Antiqua"/>
      <w:color w:val="000000"/>
      <w:kern w:val="1"/>
      <w:sz w:val="28"/>
      <w:szCs w:val="24"/>
      <w:lang w:eastAsia="ar-SA"/>
    </w:rPr>
  </w:style>
  <w:style w:type="character" w:customStyle="1" w:styleId="Heading7Char1">
    <w:name w:val="Heading 7 Char1"/>
    <w:link w:val="Heading7"/>
    <w:rsid w:val="00AA21D5"/>
    <w:rPr>
      <w:rFonts w:ascii="Book Antiqua" w:hAnsi="Book Antiqua" w:cs="Arial"/>
      <w:b/>
      <w:bCs/>
      <w:color w:val="000000"/>
      <w:kern w:val="1"/>
      <w:sz w:val="24"/>
      <w:szCs w:val="24"/>
      <w:lang w:eastAsia="ar-SA"/>
    </w:rPr>
  </w:style>
  <w:style w:type="character" w:customStyle="1" w:styleId="Heading8Char1">
    <w:name w:val="Heading 8 Char1"/>
    <w:link w:val="Heading8"/>
    <w:rsid w:val="00AA21D5"/>
    <w:rPr>
      <w:b/>
      <w:color w:val="000000"/>
      <w:kern w:val="1"/>
      <w:sz w:val="24"/>
      <w:szCs w:val="24"/>
      <w:lang w:eastAsia="ar-SA"/>
    </w:rPr>
  </w:style>
  <w:style w:type="character" w:customStyle="1" w:styleId="Heading9Char1">
    <w:name w:val="Heading 9 Char1"/>
    <w:link w:val="Heading9"/>
    <w:rsid w:val="00AA21D5"/>
    <w:rPr>
      <w:rFonts w:ascii="Arial" w:hAnsi="Arial" w:cs="Arial"/>
      <w:color w:val="000000"/>
      <w:kern w:val="1"/>
      <w:sz w:val="24"/>
      <w:szCs w:val="24"/>
      <w:lang w:eastAsia="ar-SA"/>
    </w:rPr>
  </w:style>
  <w:style w:type="character" w:styleId="PageNumber">
    <w:name w:val="page number"/>
    <w:basedOn w:val="DefaultParagraphFont"/>
    <w:rsid w:val="00273437"/>
  </w:style>
</w:styles>
</file>

<file path=word/webSettings.xml><?xml version="1.0" encoding="utf-8"?>
<w:webSettings xmlns:r="http://schemas.openxmlformats.org/officeDocument/2006/relationships" xmlns:w="http://schemas.openxmlformats.org/wordprocessingml/2006/main">
  <w:divs>
    <w:div w:id="629289245">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178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695E-D0E0-4BD3-8C3A-FD527373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7048</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47128</CharactersWithSpaces>
  <SharedDoc>false</SharedDoc>
  <HLinks>
    <vt:vector size="6" baseType="variant">
      <vt:variant>
        <vt:i4>6619157</vt:i4>
      </vt:variant>
      <vt:variant>
        <vt:i4>0</vt:i4>
      </vt:variant>
      <vt:variant>
        <vt:i4>0</vt:i4>
      </vt:variant>
      <vt:variant>
        <vt:i4>5</vt:i4>
      </vt:variant>
      <vt:variant>
        <vt:lpwstr>mailto:marijana.obradovic@dzsombor.rs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7</cp:revision>
  <cp:lastPrinted>2015-06-09T05:49:00Z</cp:lastPrinted>
  <dcterms:created xsi:type="dcterms:W3CDTF">2015-06-09T07:09:00Z</dcterms:created>
  <dcterms:modified xsi:type="dcterms:W3CDTF">2015-06-09T09:47:00Z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